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85" w:rsidRDefault="00931985" w:rsidP="0021136A">
      <w:pPr>
        <w:jc w:val="right"/>
        <w:rPr>
          <w:rFonts w:ascii="Times New Roman" w:eastAsia="Times New Roman" w:hAnsi="Times New Roman" w:cs="Times New Roman"/>
          <w:b/>
          <w:bCs/>
          <w:color w:val="222222"/>
          <w:sz w:val="26"/>
          <w:szCs w:val="26"/>
          <w:lang w:eastAsia="ru-RU"/>
        </w:rPr>
      </w:pPr>
    </w:p>
    <w:p w:rsidR="0021136A" w:rsidRDefault="0021136A" w:rsidP="0021136A">
      <w:pPr>
        <w:jc w:val="right"/>
        <w:rPr>
          <w:rFonts w:ascii="Times New Roman" w:eastAsia="Times New Roman" w:hAnsi="Times New Roman" w:cs="Times New Roman"/>
          <w:b/>
          <w:bCs/>
          <w:color w:val="222222"/>
          <w:sz w:val="26"/>
          <w:szCs w:val="26"/>
          <w:lang w:eastAsia="ru-RU"/>
        </w:rPr>
      </w:pPr>
      <w:r>
        <w:rPr>
          <w:rFonts w:ascii="Times New Roman" w:eastAsia="Times New Roman" w:hAnsi="Times New Roman" w:cs="Times New Roman"/>
          <w:b/>
          <w:bCs/>
          <w:color w:val="222222"/>
          <w:sz w:val="26"/>
          <w:szCs w:val="26"/>
          <w:lang w:eastAsia="ru-RU"/>
        </w:rPr>
        <w:t>РЕЛГА, № 2 (305) 20.02.2016</w:t>
      </w:r>
    </w:p>
    <w:p w:rsidR="0021136A" w:rsidRDefault="0021136A" w:rsidP="0021136A">
      <w:pPr>
        <w:rPr>
          <w:rFonts w:ascii="Times New Roman" w:eastAsia="Times New Roman" w:hAnsi="Times New Roman" w:cs="Times New Roman"/>
          <w:b/>
          <w:bCs/>
          <w:color w:val="222222"/>
          <w:sz w:val="26"/>
          <w:szCs w:val="26"/>
          <w:lang w:eastAsia="ru-RU"/>
        </w:rPr>
      </w:pPr>
    </w:p>
    <w:p w:rsidR="0021136A" w:rsidRDefault="0021136A" w:rsidP="0021136A">
      <w:pPr>
        <w:jc w:val="right"/>
        <w:rPr>
          <w:rFonts w:ascii="Times New Roman" w:eastAsia="Times New Roman" w:hAnsi="Times New Roman" w:cs="Times New Roman"/>
          <w:b/>
          <w:bCs/>
          <w:color w:val="222222"/>
          <w:sz w:val="26"/>
          <w:szCs w:val="26"/>
          <w:lang w:eastAsia="ru-RU"/>
        </w:rPr>
      </w:pPr>
      <w:r>
        <w:rPr>
          <w:rFonts w:ascii="Times New Roman" w:eastAsia="Times New Roman" w:hAnsi="Times New Roman" w:cs="Times New Roman"/>
          <w:b/>
          <w:bCs/>
          <w:color w:val="222222"/>
          <w:sz w:val="26"/>
          <w:szCs w:val="26"/>
          <w:lang w:eastAsia="ru-RU"/>
        </w:rPr>
        <w:t>М.И. Ненашев</w:t>
      </w:r>
    </w:p>
    <w:p w:rsidR="00E57F8A" w:rsidRPr="0021136A" w:rsidRDefault="0021136A" w:rsidP="00420BAF">
      <w:pPr>
        <w:ind w:firstLine="0"/>
        <w:jc w:val="center"/>
        <w:rPr>
          <w:rFonts w:ascii="Times New Roman" w:hAnsi="Times New Roman" w:cs="Times New Roman"/>
          <w:sz w:val="26"/>
          <w:szCs w:val="26"/>
        </w:rPr>
      </w:pPr>
      <w:r w:rsidRPr="0021136A">
        <w:rPr>
          <w:rFonts w:ascii="Times New Roman" w:eastAsia="Times New Roman" w:hAnsi="Times New Roman" w:cs="Times New Roman"/>
          <w:b/>
          <w:bCs/>
          <w:color w:val="222222"/>
          <w:sz w:val="26"/>
          <w:szCs w:val="26"/>
          <w:lang w:eastAsia="ru-RU"/>
        </w:rPr>
        <w:t>Бюрократия как социальный феномен</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
    <w:tbl>
      <w:tblPr>
        <w:tblW w:w="7050" w:type="dxa"/>
        <w:tblCellSpacing w:w="0" w:type="dxa"/>
        <w:shd w:val="clear" w:color="auto" w:fill="FFFFFF"/>
        <w:tblCellMar>
          <w:left w:w="0" w:type="dxa"/>
          <w:right w:w="0" w:type="dxa"/>
        </w:tblCellMar>
        <w:tblLook w:val="04A0"/>
      </w:tblPr>
      <w:tblGrid>
        <w:gridCol w:w="6894"/>
        <w:gridCol w:w="156"/>
      </w:tblGrid>
      <w:tr w:rsidR="0021136A" w:rsidRPr="0021136A" w:rsidTr="003F47AD">
        <w:trPr>
          <w:tblCellSpacing w:w="0" w:type="dxa"/>
        </w:trPr>
        <w:tc>
          <w:tcPr>
            <w:tcW w:w="5000" w:type="pct"/>
            <w:shd w:val="clear" w:color="auto" w:fill="FFFFFF"/>
            <w:hideMark/>
          </w:tcPr>
          <w:p w:rsidR="0021136A" w:rsidRPr="0021136A" w:rsidRDefault="0021136A" w:rsidP="003F47AD">
            <w:pPr>
              <w:rPr>
                <w:rFonts w:ascii="Times New Roman" w:eastAsia="Times New Roman" w:hAnsi="Times New Roman" w:cs="Times New Roman"/>
                <w:color w:val="222222"/>
                <w:sz w:val="26"/>
                <w:szCs w:val="26"/>
                <w:lang w:eastAsia="ru-RU"/>
              </w:rPr>
            </w:pPr>
          </w:p>
        </w:tc>
        <w:tc>
          <w:tcPr>
            <w:tcW w:w="0" w:type="auto"/>
            <w:shd w:val="clear" w:color="auto" w:fill="FFFFFF"/>
            <w:tcMar>
              <w:top w:w="0" w:type="dxa"/>
              <w:left w:w="150" w:type="dxa"/>
              <w:bottom w:w="0" w:type="dxa"/>
              <w:right w:w="0" w:type="dxa"/>
            </w:tcMar>
            <w:vAlign w:val="center"/>
            <w:hideMark/>
          </w:tcPr>
          <w:p w:rsidR="0021136A" w:rsidRPr="0021136A" w:rsidRDefault="0021136A" w:rsidP="003F47AD">
            <w:pPr>
              <w:rPr>
                <w:rFonts w:ascii="Times New Roman" w:eastAsia="Times New Roman" w:hAnsi="Times New Roman" w:cs="Times New Roman"/>
                <w:color w:val="222222"/>
                <w:sz w:val="26"/>
                <w:szCs w:val="26"/>
                <w:lang w:eastAsia="ru-RU"/>
              </w:rPr>
            </w:pPr>
          </w:p>
        </w:tc>
      </w:tr>
    </w:tbl>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У Гегеля есть метафора так называемой хитрости Разума. Это, когда люди, со</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нательно преследуя свои частные и в этом смысле случайные интересы, реализуют объективную и необходимую логику исторического процесса, которая находится за чертой их сознания и понимания.</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Нас интересует возможность использования гегелевской метафоры для поним</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ния конечного смысла деятельности гигантской массы бюрократических работников, которые ведь тоже исходят из своих частных интересов – признание их профессион</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лизма и получение премиальных, благополучие семьи, вплоть до учебы внуков и д</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тей заграницей, обеспеченная старость... Нет ли и здесь некой неосознаваемой, тем не </w:t>
      </w:r>
      <w:proofErr w:type="gramStart"/>
      <w:r w:rsidRPr="0021136A">
        <w:rPr>
          <w:rFonts w:ascii="Times New Roman" w:eastAsia="Times New Roman" w:hAnsi="Times New Roman" w:cs="Times New Roman"/>
          <w:color w:val="222222"/>
          <w:sz w:val="26"/>
          <w:szCs w:val="26"/>
          <w:lang w:eastAsia="ru-RU"/>
        </w:rPr>
        <w:t>менее</w:t>
      </w:r>
      <w:proofErr w:type="gramEnd"/>
      <w:r w:rsidRPr="0021136A">
        <w:rPr>
          <w:rFonts w:ascii="Times New Roman" w:eastAsia="Times New Roman" w:hAnsi="Times New Roman" w:cs="Times New Roman"/>
          <w:color w:val="222222"/>
          <w:sz w:val="26"/>
          <w:szCs w:val="26"/>
          <w:lang w:eastAsia="ru-RU"/>
        </w:rPr>
        <w:t xml:space="preserve"> реально существующей </w:t>
      </w:r>
      <w:proofErr w:type="spellStart"/>
      <w:r w:rsidRPr="0021136A">
        <w:rPr>
          <w:rFonts w:ascii="Times New Roman" w:eastAsia="Times New Roman" w:hAnsi="Times New Roman" w:cs="Times New Roman"/>
          <w:color w:val="222222"/>
          <w:sz w:val="26"/>
          <w:szCs w:val="26"/>
          <w:lang w:eastAsia="ru-RU"/>
        </w:rPr>
        <w:t>Сверхцели</w:t>
      </w:r>
      <w:proofErr w:type="spellEnd"/>
      <w:r w:rsidRPr="0021136A">
        <w:rPr>
          <w:rFonts w:ascii="Times New Roman" w:eastAsia="Times New Roman" w:hAnsi="Times New Roman" w:cs="Times New Roman"/>
          <w:color w:val="222222"/>
          <w:sz w:val="26"/>
          <w:szCs w:val="26"/>
          <w:lang w:eastAsia="ru-RU"/>
        </w:rPr>
        <w:t>, достигаемой совокупной деятельностью данного вида работников, а имя им легион [1], но выходящей за горизонт понимания как взятых по отдельности, так и</w:t>
      </w:r>
      <w:r>
        <w:rPr>
          <w:rFonts w:ascii="Times New Roman" w:eastAsia="Times New Roman" w:hAnsi="Times New Roman" w:cs="Times New Roman"/>
          <w:color w:val="222222"/>
          <w:sz w:val="26"/>
          <w:szCs w:val="26"/>
          <w:lang w:eastAsia="ru-RU"/>
        </w:rPr>
        <w:t xml:space="preserve"> </w:t>
      </w:r>
      <w:proofErr w:type="spellStart"/>
      <w:r w:rsidRPr="0021136A">
        <w:rPr>
          <w:rFonts w:ascii="Times New Roman" w:eastAsia="Times New Roman" w:hAnsi="Times New Roman" w:cs="Times New Roman"/>
          <w:i/>
          <w:iCs/>
          <w:color w:val="222222"/>
          <w:sz w:val="26"/>
          <w:szCs w:val="26"/>
          <w:lang w:eastAsia="ru-RU"/>
        </w:rPr>
        <w:t>en</w:t>
      </w:r>
      <w:proofErr w:type="spellEnd"/>
      <w:r w:rsidRPr="0021136A">
        <w:rPr>
          <w:rFonts w:ascii="Times New Roman" w:eastAsia="Times New Roman" w:hAnsi="Times New Roman" w:cs="Times New Roman"/>
          <w:i/>
          <w:iCs/>
          <w:color w:val="222222"/>
          <w:sz w:val="26"/>
          <w:szCs w:val="26"/>
          <w:lang w:eastAsia="ru-RU"/>
        </w:rPr>
        <w:t xml:space="preserve"> </w:t>
      </w:r>
      <w:proofErr w:type="spellStart"/>
      <w:r w:rsidRPr="0021136A">
        <w:rPr>
          <w:rFonts w:ascii="Times New Roman" w:eastAsia="Times New Roman" w:hAnsi="Times New Roman" w:cs="Times New Roman"/>
          <w:i/>
          <w:iCs/>
          <w:color w:val="222222"/>
          <w:sz w:val="26"/>
          <w:szCs w:val="26"/>
          <w:lang w:eastAsia="ru-RU"/>
        </w:rPr>
        <w:t>masse</w:t>
      </w:r>
      <w:proofErr w:type="spellEnd"/>
      <w:r>
        <w:rPr>
          <w:rFonts w:ascii="Times New Roman" w:eastAsia="Times New Roman" w:hAnsi="Times New Roman" w:cs="Times New Roman"/>
          <w:i/>
          <w:iCs/>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представителей данного вида работников.</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Рассмотрим ситуацию ближе. Известно, что общество </w:t>
      </w:r>
      <w:proofErr w:type="gramStart"/>
      <w:r w:rsidRPr="0021136A">
        <w:rPr>
          <w:rFonts w:ascii="Times New Roman" w:eastAsia="Times New Roman" w:hAnsi="Times New Roman" w:cs="Times New Roman"/>
          <w:color w:val="222222"/>
          <w:sz w:val="26"/>
          <w:szCs w:val="26"/>
          <w:lang w:eastAsia="ru-RU"/>
        </w:rPr>
        <w:t>развивается и вообще м</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няется</w:t>
      </w:r>
      <w:proofErr w:type="gramEnd"/>
      <w:r w:rsidRPr="0021136A">
        <w:rPr>
          <w:rFonts w:ascii="Times New Roman" w:eastAsia="Times New Roman" w:hAnsi="Times New Roman" w:cs="Times New Roman"/>
          <w:color w:val="222222"/>
          <w:sz w:val="26"/>
          <w:szCs w:val="26"/>
          <w:lang w:eastAsia="ru-RU"/>
        </w:rPr>
        <w:t xml:space="preserve"> под влиянием различных обстоятельств, в том числе действий указанных в с</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мом начале тех самых людей, сознательно преследующих свои частные интересы. В то же время существует так называемый правящий слой, который определяет или стремится определить вектор развития общества, разумеется, не забывая, как и все нормальные люди, о своих опять же частных интересах. Правящим слоем выстраив</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ется управленческая структура в виде групп людей, связанных иерархическими о</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ношениями. В социологической литературе такая структура, обслуживающая прав</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 xml:space="preserve">щий слой, получила название бюрократии [2]. Так вот, оказывается, в литературе можно найти, причем даже в одной и той же работе, по крайней </w:t>
      </w:r>
      <w:proofErr w:type="gramStart"/>
      <w:r w:rsidRPr="0021136A">
        <w:rPr>
          <w:rFonts w:ascii="Times New Roman" w:eastAsia="Times New Roman" w:hAnsi="Times New Roman" w:cs="Times New Roman"/>
          <w:color w:val="222222"/>
          <w:sz w:val="26"/>
          <w:szCs w:val="26"/>
          <w:lang w:eastAsia="ru-RU"/>
        </w:rPr>
        <w:t>мере</w:t>
      </w:r>
      <w:proofErr w:type="gramEnd"/>
      <w:r w:rsidRPr="0021136A">
        <w:rPr>
          <w:rFonts w:ascii="Times New Roman" w:eastAsia="Times New Roman" w:hAnsi="Times New Roman" w:cs="Times New Roman"/>
          <w:color w:val="222222"/>
          <w:sz w:val="26"/>
          <w:szCs w:val="26"/>
          <w:lang w:eastAsia="ru-RU"/>
        </w:rPr>
        <w:t xml:space="preserve"> три определения бюрократии [3].</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Первое определение состоит в том, что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бюрократия</w:t>
      </w:r>
      <w:r>
        <w:rPr>
          <w:rFonts w:ascii="Times New Roman" w:eastAsia="Times New Roman" w:hAnsi="Times New Roman" w:cs="Times New Roman"/>
          <w:i/>
          <w:iCs/>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 это особый социальный слой профессиональных управленцев, включенных в организационную структуру, х</w:t>
      </w:r>
      <w:r w:rsidRPr="0021136A">
        <w:rPr>
          <w:rFonts w:ascii="Times New Roman" w:eastAsia="Times New Roman" w:hAnsi="Times New Roman" w:cs="Times New Roman"/>
          <w:i/>
          <w:iCs/>
          <w:color w:val="222222"/>
          <w:sz w:val="26"/>
          <w:szCs w:val="26"/>
          <w:lang w:eastAsia="ru-RU"/>
        </w:rPr>
        <w:t>а</w:t>
      </w:r>
      <w:r w:rsidRPr="0021136A">
        <w:rPr>
          <w:rFonts w:ascii="Times New Roman" w:eastAsia="Times New Roman" w:hAnsi="Times New Roman" w:cs="Times New Roman"/>
          <w:i/>
          <w:iCs/>
          <w:color w:val="222222"/>
          <w:sz w:val="26"/>
          <w:szCs w:val="26"/>
          <w:lang w:eastAsia="ru-RU"/>
        </w:rPr>
        <w:t>рактеризующуюся четкой иерархией, «вертикальными» информационными поток</w:t>
      </w:r>
      <w:r w:rsidRPr="0021136A">
        <w:rPr>
          <w:rFonts w:ascii="Times New Roman" w:eastAsia="Times New Roman" w:hAnsi="Times New Roman" w:cs="Times New Roman"/>
          <w:i/>
          <w:iCs/>
          <w:color w:val="222222"/>
          <w:sz w:val="26"/>
          <w:szCs w:val="26"/>
          <w:lang w:eastAsia="ru-RU"/>
        </w:rPr>
        <w:t>а</w:t>
      </w:r>
      <w:r w:rsidRPr="0021136A">
        <w:rPr>
          <w:rFonts w:ascii="Times New Roman" w:eastAsia="Times New Roman" w:hAnsi="Times New Roman" w:cs="Times New Roman"/>
          <w:i/>
          <w:iCs/>
          <w:color w:val="222222"/>
          <w:sz w:val="26"/>
          <w:szCs w:val="26"/>
          <w:lang w:eastAsia="ru-RU"/>
        </w:rPr>
        <w:t>ми, формализованными способами принятия решений и претензией на особый ст</w:t>
      </w:r>
      <w:r w:rsidRPr="0021136A">
        <w:rPr>
          <w:rFonts w:ascii="Times New Roman" w:eastAsia="Times New Roman" w:hAnsi="Times New Roman" w:cs="Times New Roman"/>
          <w:i/>
          <w:iCs/>
          <w:color w:val="222222"/>
          <w:sz w:val="26"/>
          <w:szCs w:val="26"/>
          <w:lang w:eastAsia="ru-RU"/>
        </w:rPr>
        <w:t>а</w:t>
      </w:r>
      <w:r w:rsidRPr="0021136A">
        <w:rPr>
          <w:rFonts w:ascii="Times New Roman" w:eastAsia="Times New Roman" w:hAnsi="Times New Roman" w:cs="Times New Roman"/>
          <w:i/>
          <w:iCs/>
          <w:color w:val="222222"/>
          <w:sz w:val="26"/>
          <w:szCs w:val="26"/>
          <w:lang w:eastAsia="ru-RU"/>
        </w:rPr>
        <w:t>тус в обществе.</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Второе определение: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бюрократия – это замкнутый слой высших чиновников, противопоставляющий себя обществу, занимающий в нем привилегированное пол</w:t>
      </w:r>
      <w:r w:rsidRPr="0021136A">
        <w:rPr>
          <w:rFonts w:ascii="Times New Roman" w:eastAsia="Times New Roman" w:hAnsi="Times New Roman" w:cs="Times New Roman"/>
          <w:i/>
          <w:iCs/>
          <w:color w:val="222222"/>
          <w:sz w:val="26"/>
          <w:szCs w:val="26"/>
          <w:lang w:eastAsia="ru-RU"/>
        </w:rPr>
        <w:t>о</w:t>
      </w:r>
      <w:r w:rsidRPr="0021136A">
        <w:rPr>
          <w:rFonts w:ascii="Times New Roman" w:eastAsia="Times New Roman" w:hAnsi="Times New Roman" w:cs="Times New Roman"/>
          <w:i/>
          <w:iCs/>
          <w:color w:val="222222"/>
          <w:sz w:val="26"/>
          <w:szCs w:val="26"/>
          <w:lang w:eastAsia="ru-RU"/>
        </w:rPr>
        <w:t>жение, специализирующийся на управлении, монополизирующий властные функции в обществе с целью реализации своих корпоративных интересов.</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Третье определение: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термином «бюрократия» обозначается не только опред</w:t>
      </w:r>
      <w:r w:rsidRPr="0021136A">
        <w:rPr>
          <w:rFonts w:ascii="Times New Roman" w:eastAsia="Times New Roman" w:hAnsi="Times New Roman" w:cs="Times New Roman"/>
          <w:i/>
          <w:iCs/>
          <w:color w:val="222222"/>
          <w:sz w:val="26"/>
          <w:szCs w:val="26"/>
          <w:lang w:eastAsia="ru-RU"/>
        </w:rPr>
        <w:t>е</w:t>
      </w:r>
      <w:r w:rsidRPr="0021136A">
        <w:rPr>
          <w:rFonts w:ascii="Times New Roman" w:eastAsia="Times New Roman" w:hAnsi="Times New Roman" w:cs="Times New Roman"/>
          <w:i/>
          <w:iCs/>
          <w:color w:val="222222"/>
          <w:sz w:val="26"/>
          <w:szCs w:val="26"/>
          <w:lang w:eastAsia="ru-RU"/>
        </w:rPr>
        <w:t>ленная социальная группа, но система организаций публичной власти с целью макс</w:t>
      </w:r>
      <w:r w:rsidRPr="0021136A">
        <w:rPr>
          <w:rFonts w:ascii="Times New Roman" w:eastAsia="Times New Roman" w:hAnsi="Times New Roman" w:cs="Times New Roman"/>
          <w:i/>
          <w:iCs/>
          <w:color w:val="222222"/>
          <w:sz w:val="26"/>
          <w:szCs w:val="26"/>
          <w:lang w:eastAsia="ru-RU"/>
        </w:rPr>
        <w:t>и</w:t>
      </w:r>
      <w:r w:rsidRPr="0021136A">
        <w:rPr>
          <w:rFonts w:ascii="Times New Roman" w:eastAsia="Times New Roman" w:hAnsi="Times New Roman" w:cs="Times New Roman"/>
          <w:i/>
          <w:iCs/>
          <w:color w:val="222222"/>
          <w:sz w:val="26"/>
          <w:szCs w:val="26"/>
          <w:lang w:eastAsia="ru-RU"/>
        </w:rPr>
        <w:t>мизации своих функций, а также учреждений и ведомств, включенных в разветвле</w:t>
      </w:r>
      <w:r w:rsidRPr="0021136A">
        <w:rPr>
          <w:rFonts w:ascii="Times New Roman" w:eastAsia="Times New Roman" w:hAnsi="Times New Roman" w:cs="Times New Roman"/>
          <w:i/>
          <w:iCs/>
          <w:color w:val="222222"/>
          <w:sz w:val="26"/>
          <w:szCs w:val="26"/>
          <w:lang w:eastAsia="ru-RU"/>
        </w:rPr>
        <w:t>н</w:t>
      </w:r>
      <w:r w:rsidRPr="0021136A">
        <w:rPr>
          <w:rFonts w:ascii="Times New Roman" w:eastAsia="Times New Roman" w:hAnsi="Times New Roman" w:cs="Times New Roman"/>
          <w:i/>
          <w:iCs/>
          <w:color w:val="222222"/>
          <w:sz w:val="26"/>
          <w:szCs w:val="26"/>
          <w:lang w:eastAsia="ru-RU"/>
        </w:rPr>
        <w:t>ную структуру исполнительной власти.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Резюмируя эти определения, получаем, с одной стороны, бюрократию в виде структуры из организаций, в том числе учреждений исполнительной (публичной) власти с четкой иерархией, «вертикальными» информационными потоками, формал</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зованными способами принятия решений, специализирующейся на управлении. Оч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видно, что в качестве таковой бюрократия, должна, по крайней мере, по замыслу служить общественным интересам.</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Но в этих же определениях можно выделить другую сторону, а именно – бюр</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кратия есть замкнутый социальный слой, противопоставляющий себя обществу, м</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нополизирующий и </w:t>
      </w:r>
      <w:proofErr w:type="spellStart"/>
      <w:r w:rsidRPr="0021136A">
        <w:rPr>
          <w:rFonts w:ascii="Times New Roman" w:eastAsia="Times New Roman" w:hAnsi="Times New Roman" w:cs="Times New Roman"/>
          <w:color w:val="222222"/>
          <w:sz w:val="26"/>
          <w:szCs w:val="26"/>
          <w:lang w:eastAsia="ru-RU"/>
        </w:rPr>
        <w:t>максимизирующий</w:t>
      </w:r>
      <w:proofErr w:type="spellEnd"/>
      <w:r w:rsidRPr="0021136A">
        <w:rPr>
          <w:rFonts w:ascii="Times New Roman" w:eastAsia="Times New Roman" w:hAnsi="Times New Roman" w:cs="Times New Roman"/>
          <w:color w:val="222222"/>
          <w:sz w:val="26"/>
          <w:szCs w:val="26"/>
          <w:lang w:eastAsia="ru-RU"/>
        </w:rPr>
        <w:t xml:space="preserve"> властные функции для реализации своих ко</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поративных интересов.</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Первая сторона дела представлена в известных принципах бюрократии как ид</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ального типа, сформулированных</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Максом Вебером. Они суть следующие:</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иерархическое построение организации;</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иерархия приказа, построенная на легальной власти;</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 подчинение нижестоящего работника </w:t>
      </w:r>
      <w:proofErr w:type="gramStart"/>
      <w:r w:rsidRPr="0021136A">
        <w:rPr>
          <w:rFonts w:ascii="Times New Roman" w:eastAsia="Times New Roman" w:hAnsi="Times New Roman" w:cs="Times New Roman"/>
          <w:color w:val="222222"/>
          <w:sz w:val="26"/>
          <w:szCs w:val="26"/>
          <w:lang w:eastAsia="ru-RU"/>
        </w:rPr>
        <w:t>вышестоящему</w:t>
      </w:r>
      <w:proofErr w:type="gramEnd"/>
      <w:r w:rsidRPr="0021136A">
        <w:rPr>
          <w:rFonts w:ascii="Times New Roman" w:eastAsia="Times New Roman" w:hAnsi="Times New Roman" w:cs="Times New Roman"/>
          <w:color w:val="222222"/>
          <w:sz w:val="26"/>
          <w:szCs w:val="26"/>
          <w:lang w:eastAsia="ru-RU"/>
        </w:rPr>
        <w:t xml:space="preserve"> и ответственность за свои действия и действия подчиненных;</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специализация и разделение труда по функциям;</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четкая система процедур и правил, обеспечивающая единообразие выполнения производственных процессов;</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система продвижения и пребывания в должности, основанная на умениях и опыте и измеряемая стандартами;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 ориентация системы коммуникаций как в организации, так и вне ее, на пис</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менно зафиксированные правила [4].</w:t>
      </w:r>
      <w:proofErr w:type="gramEnd"/>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По мнению Вебера, все эти принципы должны гарантировать принятие своевр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менных и квалифицированных решений, основанных на отобранной и проверенной информации. В то же время признается, что в реальности именно в результате прим</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нения этих принципов, стандартизованных правил, процедур и норм, бюрократия т</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ряет гибкость в отношениях с внешней средой [5].</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Таким образом, принципы, которые на уровне идеального типа должны обесп</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чивать принятие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своевременных</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решений, в реальности приводят к потере гибкости в отношениях с постоянно изменяющимся, причем в значительной степени стихийно, а значит непредсказуемым образом, – внешним миром, следовательно, как раз</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не обе</w:t>
      </w:r>
      <w:r w:rsidRPr="0021136A">
        <w:rPr>
          <w:rFonts w:ascii="Times New Roman" w:eastAsia="Times New Roman" w:hAnsi="Times New Roman" w:cs="Times New Roman"/>
          <w:i/>
          <w:iCs/>
          <w:color w:val="222222"/>
          <w:sz w:val="26"/>
          <w:szCs w:val="26"/>
          <w:lang w:eastAsia="ru-RU"/>
        </w:rPr>
        <w:t>с</w:t>
      </w:r>
      <w:r w:rsidRPr="0021136A">
        <w:rPr>
          <w:rFonts w:ascii="Times New Roman" w:eastAsia="Times New Roman" w:hAnsi="Times New Roman" w:cs="Times New Roman"/>
          <w:i/>
          <w:iCs/>
          <w:color w:val="222222"/>
          <w:sz w:val="26"/>
          <w:szCs w:val="26"/>
          <w:lang w:eastAsia="ru-RU"/>
        </w:rPr>
        <w:t>печивают своевременное принятие решений</w:t>
      </w:r>
      <w:r w:rsidRPr="0021136A">
        <w:rPr>
          <w:rFonts w:ascii="Times New Roman" w:eastAsia="Times New Roman" w:hAnsi="Times New Roman" w:cs="Times New Roman"/>
          <w:color w:val="222222"/>
          <w:sz w:val="26"/>
          <w:szCs w:val="26"/>
          <w:lang w:eastAsia="ru-RU"/>
        </w:rPr>
        <w:t>.</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Это противоречие между замыслом и реальностью необходимо рассмотреть не только на основе различения: с одной стороны – с другой стороны, но на понятийном уровне.</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Мы обращаем внимание на то значение, которое Вебер придает принципу и</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рархии. </w:t>
      </w:r>
      <w:proofErr w:type="gramStart"/>
      <w:r w:rsidRPr="0021136A">
        <w:rPr>
          <w:rFonts w:ascii="Times New Roman" w:eastAsia="Times New Roman" w:hAnsi="Times New Roman" w:cs="Times New Roman"/>
          <w:color w:val="222222"/>
          <w:sz w:val="26"/>
          <w:szCs w:val="26"/>
          <w:lang w:eastAsia="ru-RU"/>
        </w:rPr>
        <w:t>Последняя</w:t>
      </w:r>
      <w:proofErr w:type="gramEnd"/>
      <w:r w:rsidRPr="0021136A">
        <w:rPr>
          <w:rFonts w:ascii="Times New Roman" w:eastAsia="Times New Roman" w:hAnsi="Times New Roman" w:cs="Times New Roman"/>
          <w:color w:val="222222"/>
          <w:sz w:val="26"/>
          <w:szCs w:val="26"/>
          <w:lang w:eastAsia="ru-RU"/>
        </w:rPr>
        <w:t xml:space="preserve"> характеризует построение организации, а также движение приказа – от вышестоящего звена к нижестоящему, а также порядок подчинения одного 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ботника другому. Очевидно, что звенья, находящиеся в отношен</w:t>
      </w:r>
      <w:proofErr w:type="gramStart"/>
      <w:r w:rsidRPr="0021136A">
        <w:rPr>
          <w:rFonts w:ascii="Times New Roman" w:eastAsia="Times New Roman" w:hAnsi="Times New Roman" w:cs="Times New Roman"/>
          <w:color w:val="222222"/>
          <w:sz w:val="26"/>
          <w:szCs w:val="26"/>
          <w:lang w:eastAsia="ru-RU"/>
        </w:rPr>
        <w:t>ии ие</w:t>
      </w:r>
      <w:proofErr w:type="gramEnd"/>
      <w:r w:rsidRPr="0021136A">
        <w:rPr>
          <w:rFonts w:ascii="Times New Roman" w:eastAsia="Times New Roman" w:hAnsi="Times New Roman" w:cs="Times New Roman"/>
          <w:color w:val="222222"/>
          <w:sz w:val="26"/>
          <w:szCs w:val="26"/>
          <w:lang w:eastAsia="ru-RU"/>
        </w:rPr>
        <w:t>рархии, не я</w:t>
      </w:r>
      <w:r w:rsidRPr="0021136A">
        <w:rPr>
          <w:rFonts w:ascii="Times New Roman" w:eastAsia="Times New Roman" w:hAnsi="Times New Roman" w:cs="Times New Roman"/>
          <w:color w:val="222222"/>
          <w:sz w:val="26"/>
          <w:szCs w:val="26"/>
          <w:lang w:eastAsia="ru-RU"/>
        </w:rPr>
        <w:t>в</w:t>
      </w:r>
      <w:r w:rsidRPr="0021136A">
        <w:rPr>
          <w:rFonts w:ascii="Times New Roman" w:eastAsia="Times New Roman" w:hAnsi="Times New Roman" w:cs="Times New Roman"/>
          <w:color w:val="222222"/>
          <w:sz w:val="26"/>
          <w:szCs w:val="26"/>
          <w:lang w:eastAsia="ru-RU"/>
        </w:rPr>
        <w:t>ляются равными. Каждое звено выступает субъектом по отношению к нижестоящему звену и объектом по отношению к вышестоящему звену.</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Но в таком случае одно и то же звено бюрократической структуры не может быть по отношению к себе одновременно и субъектом, и объектом. Это означает, что отдельное звено не способно к</w:t>
      </w:r>
      <w:r>
        <w:rPr>
          <w:rFonts w:ascii="Times New Roman" w:eastAsia="Times New Roman" w:hAnsi="Times New Roman" w:cs="Times New Roman"/>
          <w:color w:val="222222"/>
          <w:sz w:val="26"/>
          <w:szCs w:val="26"/>
          <w:lang w:eastAsia="ru-RU"/>
        </w:rPr>
        <w:t xml:space="preserve"> </w:t>
      </w:r>
      <w:proofErr w:type="spellStart"/>
      <w:r w:rsidRPr="0021136A">
        <w:rPr>
          <w:rFonts w:ascii="Times New Roman" w:eastAsia="Times New Roman" w:hAnsi="Times New Roman" w:cs="Times New Roman"/>
          <w:i/>
          <w:iCs/>
          <w:color w:val="222222"/>
          <w:sz w:val="26"/>
          <w:szCs w:val="26"/>
          <w:lang w:eastAsia="ru-RU"/>
        </w:rPr>
        <w:t>само</w:t>
      </w:r>
      <w:r w:rsidRPr="0021136A">
        <w:rPr>
          <w:rFonts w:ascii="Times New Roman" w:eastAsia="Times New Roman" w:hAnsi="Times New Roman" w:cs="Times New Roman"/>
          <w:color w:val="222222"/>
          <w:sz w:val="26"/>
          <w:szCs w:val="26"/>
          <w:lang w:eastAsia="ru-RU"/>
        </w:rPr>
        <w:t>изменению</w:t>
      </w:r>
      <w:proofErr w:type="spellEnd"/>
      <w:r w:rsidRPr="0021136A">
        <w:rPr>
          <w:rFonts w:ascii="Times New Roman" w:eastAsia="Times New Roman" w:hAnsi="Times New Roman" w:cs="Times New Roman"/>
          <w:color w:val="222222"/>
          <w:sz w:val="26"/>
          <w:szCs w:val="26"/>
          <w:lang w:eastAsia="ru-RU"/>
        </w:rPr>
        <w:t xml:space="preserve">. Но неспособность к </w:t>
      </w:r>
      <w:proofErr w:type="spellStart"/>
      <w:r w:rsidRPr="0021136A">
        <w:rPr>
          <w:rFonts w:ascii="Times New Roman" w:eastAsia="Times New Roman" w:hAnsi="Times New Roman" w:cs="Times New Roman"/>
          <w:color w:val="222222"/>
          <w:sz w:val="26"/>
          <w:szCs w:val="26"/>
          <w:lang w:eastAsia="ru-RU"/>
        </w:rPr>
        <w:t>самоизменению</w:t>
      </w:r>
      <w:proofErr w:type="spellEnd"/>
      <w:r w:rsidRPr="0021136A">
        <w:rPr>
          <w:rFonts w:ascii="Times New Roman" w:eastAsia="Times New Roman" w:hAnsi="Times New Roman" w:cs="Times New Roman"/>
          <w:color w:val="222222"/>
          <w:sz w:val="26"/>
          <w:szCs w:val="26"/>
          <w:lang w:eastAsia="ru-RU"/>
        </w:rPr>
        <w:t xml:space="preserve"> означает ориентацию на повтор, на воспроизводство того же самого, однажды осв</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енного, с которого может заставить перейти к чему-то другому лишь приказ выш</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стоящего звена. Предоставленное же самому себе каждое звено бюрократической структуры будет стремиться остаться тем же самым, бесконечно занимаясь одной и той же деятельностью. Здесь вполне допустима аналогия с таким явлением как ине</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ция: каждое тело сохраняет свое состояние, из которого выходит только под действ</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ем внешней силы, чтобы затем продолжать точно также свое обновленное состояние.</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Теперь начнем двигаться к вышестоящим звеньям, чтобы </w:t>
      </w:r>
      <w:proofErr w:type="gramStart"/>
      <w:r w:rsidRPr="0021136A">
        <w:rPr>
          <w:rFonts w:ascii="Times New Roman" w:eastAsia="Times New Roman" w:hAnsi="Times New Roman" w:cs="Times New Roman"/>
          <w:color w:val="222222"/>
          <w:sz w:val="26"/>
          <w:szCs w:val="26"/>
          <w:lang w:eastAsia="ru-RU"/>
        </w:rPr>
        <w:t>выйти</w:t>
      </w:r>
      <w:proofErr w:type="gramEnd"/>
      <w:r w:rsidRPr="0021136A">
        <w:rPr>
          <w:rFonts w:ascii="Times New Roman" w:eastAsia="Times New Roman" w:hAnsi="Times New Roman" w:cs="Times New Roman"/>
          <w:color w:val="222222"/>
          <w:sz w:val="26"/>
          <w:szCs w:val="26"/>
          <w:lang w:eastAsia="ru-RU"/>
        </w:rPr>
        <w:t xml:space="preserve"> в конце концов на последнее, наивысшее звено бюрократической структуры. Над ним уже не нах</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lastRenderedPageBreak/>
        <w:t>дится еще более высокое звено, которое могло бы заставить это высшее звено изм</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ниться в соответствии с новыми требованиями. Поэтому и это наивысшее звено должно точно так же, как и остальные звенья, стремиться к воспроизведению одна</w:t>
      </w:r>
      <w:r w:rsidRPr="0021136A">
        <w:rPr>
          <w:rFonts w:ascii="Times New Roman" w:eastAsia="Times New Roman" w:hAnsi="Times New Roman" w:cs="Times New Roman"/>
          <w:color w:val="222222"/>
          <w:sz w:val="26"/>
          <w:szCs w:val="26"/>
          <w:lang w:eastAsia="ru-RU"/>
        </w:rPr>
        <w:t>ж</w:t>
      </w:r>
      <w:r w:rsidRPr="0021136A">
        <w:rPr>
          <w:rFonts w:ascii="Times New Roman" w:eastAsia="Times New Roman" w:hAnsi="Times New Roman" w:cs="Times New Roman"/>
          <w:color w:val="222222"/>
          <w:sz w:val="26"/>
          <w:szCs w:val="26"/>
          <w:lang w:eastAsia="ru-RU"/>
        </w:rPr>
        <w:t xml:space="preserve">ды </w:t>
      </w:r>
      <w:proofErr w:type="gramStart"/>
      <w:r w:rsidRPr="0021136A">
        <w:rPr>
          <w:rFonts w:ascii="Times New Roman" w:eastAsia="Times New Roman" w:hAnsi="Times New Roman" w:cs="Times New Roman"/>
          <w:color w:val="222222"/>
          <w:sz w:val="26"/>
          <w:szCs w:val="26"/>
          <w:lang w:eastAsia="ru-RU"/>
        </w:rPr>
        <w:t>освоенного</w:t>
      </w:r>
      <w:proofErr w:type="gramEnd"/>
      <w:r w:rsidRPr="0021136A">
        <w:rPr>
          <w:rFonts w:ascii="Times New Roman" w:eastAsia="Times New Roman" w:hAnsi="Times New Roman" w:cs="Times New Roman"/>
          <w:color w:val="222222"/>
          <w:sz w:val="26"/>
          <w:szCs w:val="26"/>
          <w:lang w:eastAsia="ru-RU"/>
        </w:rPr>
        <w:t>. Реально речь идет о правящей группе, и вот эта группа в качестве правящей будет стремиться к сохранению статус-кво, навязывая его в качестве общ</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го интереса обществу вопреки требованиям непрерывно меняющегося мира.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Подчеркнем эту сторону дела. Правящая группа, над которой уже никто не ст</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ит, не может </w:t>
      </w:r>
      <w:proofErr w:type="spellStart"/>
      <w:r w:rsidRPr="0021136A">
        <w:rPr>
          <w:rFonts w:ascii="Times New Roman" w:eastAsia="Times New Roman" w:hAnsi="Times New Roman" w:cs="Times New Roman"/>
          <w:color w:val="222222"/>
          <w:sz w:val="26"/>
          <w:szCs w:val="26"/>
          <w:lang w:eastAsia="ru-RU"/>
        </w:rPr>
        <w:t>самоизмениться</w:t>
      </w:r>
      <w:proofErr w:type="spellEnd"/>
      <w:r w:rsidRPr="0021136A">
        <w:rPr>
          <w:rFonts w:ascii="Times New Roman" w:eastAsia="Times New Roman" w:hAnsi="Times New Roman" w:cs="Times New Roman"/>
          <w:color w:val="222222"/>
          <w:sz w:val="26"/>
          <w:szCs w:val="26"/>
          <w:lang w:eastAsia="ru-RU"/>
        </w:rPr>
        <w:t xml:space="preserve"> в угоду каким-то новым общим интересам. В конце </w:t>
      </w:r>
      <w:proofErr w:type="gramStart"/>
      <w:r w:rsidRPr="0021136A">
        <w:rPr>
          <w:rFonts w:ascii="Times New Roman" w:eastAsia="Times New Roman" w:hAnsi="Times New Roman" w:cs="Times New Roman"/>
          <w:color w:val="222222"/>
          <w:sz w:val="26"/>
          <w:szCs w:val="26"/>
          <w:lang w:eastAsia="ru-RU"/>
        </w:rPr>
        <w:t>концов</w:t>
      </w:r>
      <w:proofErr w:type="gramEnd"/>
      <w:r w:rsidRPr="0021136A">
        <w:rPr>
          <w:rFonts w:ascii="Times New Roman" w:eastAsia="Times New Roman" w:hAnsi="Times New Roman" w:cs="Times New Roman"/>
          <w:color w:val="222222"/>
          <w:sz w:val="26"/>
          <w:szCs w:val="26"/>
          <w:lang w:eastAsia="ru-RU"/>
        </w:rPr>
        <w:t xml:space="preserve"> всегда можно заказать нужные социологические исследования, позволяющие определить, что «на самом деле» хотят массы (так сказать, все в наших руках).</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Изменить это положение вещей может лишь</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извне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приложенная сила. В класс</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ческом буржуазном обществе такими силами является оппозиция, которая стремится заступить место прежнего правящего слоя, и переизбираемый периодически парл</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мент, который своим обновленным составом выражает новую расстановку сил в о</w:t>
      </w:r>
      <w:r w:rsidRPr="0021136A">
        <w:rPr>
          <w:rFonts w:ascii="Times New Roman" w:eastAsia="Times New Roman" w:hAnsi="Times New Roman" w:cs="Times New Roman"/>
          <w:color w:val="222222"/>
          <w:sz w:val="26"/>
          <w:szCs w:val="26"/>
          <w:lang w:eastAsia="ru-RU"/>
        </w:rPr>
        <w:t>б</w:t>
      </w:r>
      <w:r w:rsidRPr="0021136A">
        <w:rPr>
          <w:rFonts w:ascii="Times New Roman" w:eastAsia="Times New Roman" w:hAnsi="Times New Roman" w:cs="Times New Roman"/>
          <w:color w:val="222222"/>
          <w:sz w:val="26"/>
          <w:szCs w:val="26"/>
          <w:lang w:eastAsia="ru-RU"/>
        </w:rPr>
        <w:t>ществе. Все это должно гарантировать своевременную замену высшего звена в пр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вящей бюрократической структуре. Чтобы к власти могли прийти люди с более аде</w:t>
      </w:r>
      <w:r w:rsidRPr="0021136A">
        <w:rPr>
          <w:rFonts w:ascii="Times New Roman" w:eastAsia="Times New Roman" w:hAnsi="Times New Roman" w:cs="Times New Roman"/>
          <w:color w:val="222222"/>
          <w:sz w:val="26"/>
          <w:szCs w:val="26"/>
          <w:lang w:eastAsia="ru-RU"/>
        </w:rPr>
        <w:t>к</w:t>
      </w:r>
      <w:r w:rsidRPr="0021136A">
        <w:rPr>
          <w:rFonts w:ascii="Times New Roman" w:eastAsia="Times New Roman" w:hAnsi="Times New Roman" w:cs="Times New Roman"/>
          <w:color w:val="222222"/>
          <w:sz w:val="26"/>
          <w:szCs w:val="26"/>
          <w:lang w:eastAsia="ru-RU"/>
        </w:rPr>
        <w:t>ватным пониманием нового общего интереса. И тогда звенья бюрократической м</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шины будут вынуждены перестроиться, потому что каждое высшее звено выступит субъектом изменений в соответствующем низшем звене.</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Этот переход к качественно новому положению вещей можно сравнить с зам</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ной прежней парадигмы на </w:t>
      </w:r>
      <w:proofErr w:type="gramStart"/>
      <w:r w:rsidRPr="0021136A">
        <w:rPr>
          <w:rFonts w:ascii="Times New Roman" w:eastAsia="Times New Roman" w:hAnsi="Times New Roman" w:cs="Times New Roman"/>
          <w:color w:val="222222"/>
          <w:sz w:val="26"/>
          <w:szCs w:val="26"/>
          <w:lang w:eastAsia="ru-RU"/>
        </w:rPr>
        <w:t>новую</w:t>
      </w:r>
      <w:proofErr w:type="gramEnd"/>
      <w:r w:rsidRPr="0021136A">
        <w:rPr>
          <w:rFonts w:ascii="Times New Roman" w:eastAsia="Times New Roman" w:hAnsi="Times New Roman" w:cs="Times New Roman"/>
          <w:color w:val="222222"/>
          <w:sz w:val="26"/>
          <w:szCs w:val="26"/>
          <w:lang w:eastAsia="ru-RU"/>
        </w:rPr>
        <w:t xml:space="preserve"> в естествознании. Накапливаются проблемы, кот</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рые в рамках прежней парадигмы оказываются принципиально не разрешимыми. И тогда рано или поздно совершается скачок в способе восприятия мира, одним махом решаются накопившиеся проблемы и дается более глубокое понимание прежним, вроде бы давно объясненным фактам. Здесь важен именно скачок от одной паради</w:t>
      </w:r>
      <w:r w:rsidRPr="0021136A">
        <w:rPr>
          <w:rFonts w:ascii="Times New Roman" w:eastAsia="Times New Roman" w:hAnsi="Times New Roman" w:cs="Times New Roman"/>
          <w:color w:val="222222"/>
          <w:sz w:val="26"/>
          <w:szCs w:val="26"/>
          <w:lang w:eastAsia="ru-RU"/>
        </w:rPr>
        <w:t>г</w:t>
      </w:r>
      <w:r w:rsidRPr="0021136A">
        <w:rPr>
          <w:rFonts w:ascii="Times New Roman" w:eastAsia="Times New Roman" w:hAnsi="Times New Roman" w:cs="Times New Roman"/>
          <w:color w:val="222222"/>
          <w:sz w:val="26"/>
          <w:szCs w:val="26"/>
          <w:lang w:eastAsia="ru-RU"/>
        </w:rPr>
        <w:t>мы к другой, прерывающий хождение по кругу в рамках того, что до сих пор счит</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лось нормальным (так называемая «нормальная наука»).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Но в современном обществе чаще всего смена политической парадигмы не пр</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исходит. Оказывается, что так называемая оппозиция и перевыборы парламента давно встроены в качестве необходимых условий бесперебойного функционирования н</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 xml:space="preserve">личной системы власти. Для пояснения того, как </w:t>
      </w:r>
      <w:proofErr w:type="gramStart"/>
      <w:r w:rsidRPr="0021136A">
        <w:rPr>
          <w:rFonts w:ascii="Times New Roman" w:eastAsia="Times New Roman" w:hAnsi="Times New Roman" w:cs="Times New Roman"/>
          <w:color w:val="222222"/>
          <w:sz w:val="26"/>
          <w:szCs w:val="26"/>
          <w:lang w:eastAsia="ru-RU"/>
        </w:rPr>
        <w:t>и</w:t>
      </w:r>
      <w:proofErr w:type="gramEnd"/>
      <w:r w:rsidRPr="0021136A">
        <w:rPr>
          <w:rFonts w:ascii="Times New Roman" w:eastAsia="Times New Roman" w:hAnsi="Times New Roman" w:cs="Times New Roman"/>
          <w:color w:val="222222"/>
          <w:sz w:val="26"/>
          <w:szCs w:val="26"/>
          <w:lang w:eastAsia="ru-RU"/>
        </w:rPr>
        <w:t xml:space="preserve"> почему это происходит, обратимся к</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учению Мишеля Фуко и дисциплинарной власти</w:t>
      </w:r>
      <w:r w:rsidRPr="0021136A">
        <w:rPr>
          <w:rFonts w:ascii="Times New Roman" w:eastAsia="Times New Roman" w:hAnsi="Times New Roman" w:cs="Times New Roman"/>
          <w:color w:val="222222"/>
          <w:sz w:val="26"/>
          <w:szCs w:val="26"/>
          <w:lang w:eastAsia="ru-RU"/>
        </w:rPr>
        <w:t>.</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Мишель Фуко противопоставляет свое понимание власти так называемой «юр</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дической» модели, в соответствии с которой власть выступает в лице конкретного субъекта, например, в лице государства, или князя, которые опираясь на насилие, принуждают членов общества к исполнению законов и руководят через запреты. 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временная (дисциплинарная) власть, считает Фуко, строится не столько на запретах, сколько на содержательном определении жизни общества и людей. Современная власть указывает не что нельзя делать, а что нужно делать.</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Возникает безличная всепроникающая система отношений. Слова Фуко: власть вездесуща не потому, что она охватывает все, но потому, что она исходит отовсюду. Власть осуществляется не столько через достижение заранее предусмотренных целей, но через принятие массы отдельных частичных решений, которые не обязательно имеют в виду конкретный конечный результат. Важны не цели, а способы решения. Эти решения множатся, следуют друг за другом, </w:t>
      </w:r>
      <w:proofErr w:type="gramStart"/>
      <w:r w:rsidRPr="0021136A">
        <w:rPr>
          <w:rFonts w:ascii="Times New Roman" w:eastAsia="Times New Roman" w:hAnsi="Times New Roman" w:cs="Times New Roman"/>
          <w:color w:val="222222"/>
          <w:sz w:val="26"/>
          <w:szCs w:val="26"/>
          <w:lang w:eastAsia="ru-RU"/>
        </w:rPr>
        <w:t>опираются</w:t>
      </w:r>
      <w:proofErr w:type="gramEnd"/>
      <w:r w:rsidRPr="0021136A">
        <w:rPr>
          <w:rFonts w:ascii="Times New Roman" w:eastAsia="Times New Roman" w:hAnsi="Times New Roman" w:cs="Times New Roman"/>
          <w:color w:val="222222"/>
          <w:sz w:val="26"/>
          <w:szCs w:val="26"/>
          <w:lang w:eastAsia="ru-RU"/>
        </w:rPr>
        <w:t xml:space="preserve"> друг на друга и образуют систему, в которой нельзя найти конкретных лиц, от которых исходят эти решения. Власть становится анонимной.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 xml:space="preserve">«Ибо повсюду, где есть власть, она осуществляется. И собственно говоря, никто не является её обладателем, </w:t>
      </w:r>
      <w:proofErr w:type="gramStart"/>
      <w:r w:rsidRPr="0021136A">
        <w:rPr>
          <w:rFonts w:ascii="Times New Roman" w:eastAsia="Times New Roman" w:hAnsi="Times New Roman" w:cs="Times New Roman"/>
          <w:color w:val="222222"/>
          <w:sz w:val="26"/>
          <w:szCs w:val="26"/>
          <w:lang w:eastAsia="ru-RU"/>
        </w:rPr>
        <w:t>но</w:t>
      </w:r>
      <w:proofErr w:type="gramEnd"/>
      <w:r w:rsidRPr="0021136A">
        <w:rPr>
          <w:rFonts w:ascii="Times New Roman" w:eastAsia="Times New Roman" w:hAnsi="Times New Roman" w:cs="Times New Roman"/>
          <w:color w:val="222222"/>
          <w:sz w:val="26"/>
          <w:szCs w:val="26"/>
          <w:lang w:eastAsia="ru-RU"/>
        </w:rPr>
        <w:t xml:space="preserve"> тем не менее она осуществляется всегда в определё</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ном направлении, когда одни находятся по одну сторону, а другие – по другую, и мы не знаем, у кого она есть, но мы знаем, у кого ее нет» [6].</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Даже сопротивление власти перестает быть чем-то внешним для нее самой. Н</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пример, власть опирается на так называемую системную оппозицию, которая пр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вращается в ее опору, подобно тому, как воздух является опорой для взмахов крыла птицы.</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Итак, власть </w:t>
      </w:r>
      <w:proofErr w:type="gramStart"/>
      <w:r w:rsidRPr="0021136A">
        <w:rPr>
          <w:rFonts w:ascii="Times New Roman" w:eastAsia="Times New Roman" w:hAnsi="Times New Roman" w:cs="Times New Roman"/>
          <w:color w:val="222222"/>
          <w:sz w:val="26"/>
          <w:szCs w:val="26"/>
          <w:lang w:eastAsia="ru-RU"/>
        </w:rPr>
        <w:t>действует в неразрывной связи с точками сопротивления и опирае</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ся</w:t>
      </w:r>
      <w:proofErr w:type="gramEnd"/>
      <w:r w:rsidRPr="0021136A">
        <w:rPr>
          <w:rFonts w:ascii="Times New Roman" w:eastAsia="Times New Roman" w:hAnsi="Times New Roman" w:cs="Times New Roman"/>
          <w:color w:val="222222"/>
          <w:sz w:val="26"/>
          <w:szCs w:val="26"/>
          <w:lang w:eastAsia="ru-RU"/>
        </w:rPr>
        <w:t xml:space="preserve"> на них. При этом власть конкретных лиц заменяется властью дисциплины отнош</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ний между людьми, когда люди сами делают то, что нужно и как нужно без всякого прямого принуждения.</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Возьмем обычный вуз. Очевидно, что в нем отсутствует система непосредстве</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ного подчинения конкретным лицам, носителям власти. Однако все подчиняются учебному расписанию, которое определяет временные рамки нахождения в вузе и п</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редвижения в пространстве – из одной аудитории в другую. Студенты учатся по стандартам, авторы которых никому неизвестны. Вдруг свыше спускаются новые стандарты, и преподаватели сотен вузов вынуждены переписывать заново многостр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ничные учебные комплексы, которые якобы должны способствовать улучшению учебного процесса.</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Проводятся реформы средней школы и вузов в соответствии с инструкциями, спускаемыми из бесчисленных кабинетов Министерства. В свою очередь наверх идут бесконечные планы, справки и отчеты.</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Инструкции не столько запрещают, но именно предписывают. Проверочные к</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миссии периодически лихорадят вузы, которые совершенно не способны сопроти</w:t>
      </w:r>
      <w:r w:rsidRPr="0021136A">
        <w:rPr>
          <w:rFonts w:ascii="Times New Roman" w:eastAsia="Times New Roman" w:hAnsi="Times New Roman" w:cs="Times New Roman"/>
          <w:color w:val="222222"/>
          <w:sz w:val="26"/>
          <w:szCs w:val="26"/>
          <w:lang w:eastAsia="ru-RU"/>
        </w:rPr>
        <w:t>в</w:t>
      </w:r>
      <w:r w:rsidRPr="0021136A">
        <w:rPr>
          <w:rFonts w:ascii="Times New Roman" w:eastAsia="Times New Roman" w:hAnsi="Times New Roman" w:cs="Times New Roman"/>
          <w:color w:val="222222"/>
          <w:sz w:val="26"/>
          <w:szCs w:val="26"/>
          <w:lang w:eastAsia="ru-RU"/>
        </w:rPr>
        <w:t>ляться этим наездам, не позволяющим нормально работать. Функционирует анони</w:t>
      </w:r>
      <w:r w:rsidRPr="0021136A">
        <w:rPr>
          <w:rFonts w:ascii="Times New Roman" w:eastAsia="Times New Roman" w:hAnsi="Times New Roman" w:cs="Times New Roman"/>
          <w:color w:val="222222"/>
          <w:sz w:val="26"/>
          <w:szCs w:val="26"/>
          <w:lang w:eastAsia="ru-RU"/>
        </w:rPr>
        <w:t>м</w:t>
      </w:r>
      <w:r w:rsidRPr="0021136A">
        <w:rPr>
          <w:rFonts w:ascii="Times New Roman" w:eastAsia="Times New Roman" w:hAnsi="Times New Roman" w:cs="Times New Roman"/>
          <w:color w:val="222222"/>
          <w:sz w:val="26"/>
          <w:szCs w:val="26"/>
          <w:lang w:eastAsia="ru-RU"/>
        </w:rPr>
        <w:t>ная система, направляющая, контролирующая и загоняющая в определенные рамки учебную деятельность. Эта деятельность сосредоточена в зданиях, разделенных на учебные и административные этажи с секретаршами, замами, многочисленными службами.</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ind w:firstLine="0"/>
        <w:jc w:val="center"/>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Сконцентрируемся на вопросе, в чем состоит рациональность этой живой маш</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ны (а ведь должен же существовать какой-то рациональный смысл во всей этой лих</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радочной деятельности), и действительно ли эта рациональность так уж рациональна с точки зрения реальных интересов людей, составляющих общество?</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До этого шла речь о том, чтобы показать возможность ситуации, когда отсутс</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вует перспектива перехода к новой парадигме развития общества, потому что де</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тельность правящей группы направлена на сохранение статус-кво, а этой деятельн</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сти, как мы выше видели, соответствует принцип дисциплинарной власти Мишеля Фуко. Очевидно, что это сохранение статус-кво можно раз за разом объявлять в кач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стве главного общего </w:t>
      </w:r>
      <w:proofErr w:type="gramStart"/>
      <w:r w:rsidRPr="0021136A">
        <w:rPr>
          <w:rFonts w:ascii="Times New Roman" w:eastAsia="Times New Roman" w:hAnsi="Times New Roman" w:cs="Times New Roman"/>
          <w:color w:val="222222"/>
          <w:sz w:val="26"/>
          <w:szCs w:val="26"/>
          <w:lang w:eastAsia="ru-RU"/>
        </w:rPr>
        <w:t>интереса</w:t>
      </w:r>
      <w:proofErr w:type="gramEnd"/>
      <w:r w:rsidRPr="0021136A">
        <w:rPr>
          <w:rFonts w:ascii="Times New Roman" w:eastAsia="Times New Roman" w:hAnsi="Times New Roman" w:cs="Times New Roman"/>
          <w:color w:val="222222"/>
          <w:sz w:val="26"/>
          <w:szCs w:val="26"/>
          <w:lang w:eastAsia="ru-RU"/>
        </w:rPr>
        <w:t xml:space="preserve"> по крайней мере подавляющей части общества, опир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ясь на многообразные средства убеждении и принуждения.</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Нас интересует, в чем будет в этом случае состоять рационализм деятельности бюрократических звеньев. Мы отвлекаемся от того, что упор на сохранение статус-кво обрекает страну на отсутствие каких-либо качественных перемен, а </w:t>
      </w:r>
      <w:proofErr w:type="gramStart"/>
      <w:r w:rsidRPr="0021136A">
        <w:rPr>
          <w:rFonts w:ascii="Times New Roman" w:eastAsia="Times New Roman" w:hAnsi="Times New Roman" w:cs="Times New Roman"/>
          <w:color w:val="222222"/>
          <w:sz w:val="26"/>
          <w:szCs w:val="26"/>
          <w:lang w:eastAsia="ru-RU"/>
        </w:rPr>
        <w:t>значит</w:t>
      </w:r>
      <w:proofErr w:type="gramEnd"/>
      <w:r w:rsidRPr="0021136A">
        <w:rPr>
          <w:rFonts w:ascii="Times New Roman" w:eastAsia="Times New Roman" w:hAnsi="Times New Roman" w:cs="Times New Roman"/>
          <w:color w:val="222222"/>
          <w:sz w:val="26"/>
          <w:szCs w:val="26"/>
          <w:lang w:eastAsia="ru-RU"/>
        </w:rPr>
        <w:t xml:space="preserve"> обр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кает и на отток так называемых </w:t>
      </w:r>
      <w:proofErr w:type="spellStart"/>
      <w:r w:rsidRPr="0021136A">
        <w:rPr>
          <w:rFonts w:ascii="Times New Roman" w:eastAsia="Times New Roman" w:hAnsi="Times New Roman" w:cs="Times New Roman"/>
          <w:color w:val="222222"/>
          <w:sz w:val="26"/>
          <w:szCs w:val="26"/>
          <w:lang w:eastAsia="ru-RU"/>
        </w:rPr>
        <w:t>пассионариев</w:t>
      </w:r>
      <w:proofErr w:type="spellEnd"/>
      <w:r w:rsidRPr="0021136A">
        <w:rPr>
          <w:rFonts w:ascii="Times New Roman" w:eastAsia="Times New Roman" w:hAnsi="Times New Roman" w:cs="Times New Roman"/>
          <w:color w:val="222222"/>
          <w:sz w:val="26"/>
          <w:szCs w:val="26"/>
          <w:lang w:eastAsia="ru-RU"/>
        </w:rPr>
        <w:t xml:space="preserve">. Отметим только, что оба момента взаимосвязаны: нет </w:t>
      </w:r>
      <w:proofErr w:type="spellStart"/>
      <w:r w:rsidRPr="0021136A">
        <w:rPr>
          <w:rFonts w:ascii="Times New Roman" w:eastAsia="Times New Roman" w:hAnsi="Times New Roman" w:cs="Times New Roman"/>
          <w:color w:val="222222"/>
          <w:sz w:val="26"/>
          <w:szCs w:val="26"/>
          <w:lang w:eastAsia="ru-RU"/>
        </w:rPr>
        <w:t>пассионариев</w:t>
      </w:r>
      <w:proofErr w:type="spellEnd"/>
      <w:r w:rsidRPr="0021136A">
        <w:rPr>
          <w:rFonts w:ascii="Times New Roman" w:eastAsia="Times New Roman" w:hAnsi="Times New Roman" w:cs="Times New Roman"/>
          <w:color w:val="222222"/>
          <w:sz w:val="26"/>
          <w:szCs w:val="26"/>
          <w:lang w:eastAsia="ru-RU"/>
        </w:rPr>
        <w:t xml:space="preserve">, нет и качественных перемен, а при отсутствии спроса на перемены нет места для </w:t>
      </w:r>
      <w:proofErr w:type="spellStart"/>
      <w:r w:rsidRPr="0021136A">
        <w:rPr>
          <w:rFonts w:ascii="Times New Roman" w:eastAsia="Times New Roman" w:hAnsi="Times New Roman" w:cs="Times New Roman"/>
          <w:color w:val="222222"/>
          <w:sz w:val="26"/>
          <w:szCs w:val="26"/>
          <w:lang w:eastAsia="ru-RU"/>
        </w:rPr>
        <w:t>пассионариев</w:t>
      </w:r>
      <w:proofErr w:type="spellEnd"/>
      <w:r w:rsidRPr="0021136A">
        <w:rPr>
          <w:rFonts w:ascii="Times New Roman" w:eastAsia="Times New Roman" w:hAnsi="Times New Roman" w:cs="Times New Roman"/>
          <w:color w:val="222222"/>
          <w:sz w:val="26"/>
          <w:szCs w:val="26"/>
          <w:lang w:eastAsia="ru-RU"/>
        </w:rPr>
        <w:t xml:space="preserve">. Речь идет не только о пресловутой </w:t>
      </w:r>
      <w:r w:rsidRPr="0021136A">
        <w:rPr>
          <w:rFonts w:ascii="Times New Roman" w:eastAsia="Times New Roman" w:hAnsi="Times New Roman" w:cs="Times New Roman"/>
          <w:color w:val="222222"/>
          <w:sz w:val="26"/>
          <w:szCs w:val="26"/>
          <w:lang w:eastAsia="ru-RU"/>
        </w:rPr>
        <w:lastRenderedPageBreak/>
        <w:t>«утечке умов», совершается утечка просто энергичных мужчин и красивых женщин. Понятным становится и неизбежность соответствующих реформ в области образов</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ния и здравоохранения, нацеленных на устранение самой возможности компенсации такой утечки посредством нового воспроизводства такого рода неудобных индив</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дов.</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От всего этого отвлекаемся, чтобы выяснить, в чем должна в таких условиях з</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ключаться деятельность бюрократии в качестве повседневной, рутинной и в то же время вполне рациональной.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Бюрократия есть иерархическая структура. А иерархия обрекает на неравенство отношений между звеньями и на то, чтобы одно и то же звено было не в состоянии быть</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по отношению к самому себ</w:t>
      </w:r>
      <w:r w:rsidRPr="0021136A">
        <w:rPr>
          <w:rFonts w:ascii="Times New Roman" w:eastAsia="Times New Roman" w:hAnsi="Times New Roman" w:cs="Times New Roman"/>
          <w:color w:val="222222"/>
          <w:sz w:val="26"/>
          <w:szCs w:val="26"/>
          <w:lang w:eastAsia="ru-RU"/>
        </w:rPr>
        <w:t>е одновременно субъектом и объектом. Отсюда в</w:t>
      </w:r>
      <w:r w:rsidRPr="0021136A">
        <w:rPr>
          <w:rFonts w:ascii="Times New Roman" w:eastAsia="Times New Roman" w:hAnsi="Times New Roman" w:cs="Times New Roman"/>
          <w:color w:val="222222"/>
          <w:sz w:val="26"/>
          <w:szCs w:val="26"/>
          <w:lang w:eastAsia="ru-RU"/>
        </w:rPr>
        <w:t>ы</w:t>
      </w:r>
      <w:r w:rsidRPr="0021136A">
        <w:rPr>
          <w:rFonts w:ascii="Times New Roman" w:eastAsia="Times New Roman" w:hAnsi="Times New Roman" w:cs="Times New Roman"/>
          <w:color w:val="222222"/>
          <w:sz w:val="26"/>
          <w:szCs w:val="26"/>
          <w:lang w:eastAsia="ru-RU"/>
        </w:rPr>
        <w:t xml:space="preserve">текает неспособность отдельного звена к </w:t>
      </w:r>
      <w:proofErr w:type="spellStart"/>
      <w:r w:rsidRPr="0021136A">
        <w:rPr>
          <w:rFonts w:ascii="Times New Roman" w:eastAsia="Times New Roman" w:hAnsi="Times New Roman" w:cs="Times New Roman"/>
          <w:color w:val="222222"/>
          <w:sz w:val="26"/>
          <w:szCs w:val="26"/>
          <w:lang w:eastAsia="ru-RU"/>
        </w:rPr>
        <w:t>самоизменению</w:t>
      </w:r>
      <w:proofErr w:type="spellEnd"/>
      <w:r w:rsidRPr="0021136A">
        <w:rPr>
          <w:rFonts w:ascii="Times New Roman" w:eastAsia="Times New Roman" w:hAnsi="Times New Roman" w:cs="Times New Roman"/>
          <w:color w:val="222222"/>
          <w:sz w:val="26"/>
          <w:szCs w:val="26"/>
          <w:lang w:eastAsia="ru-RU"/>
        </w:rPr>
        <w:t xml:space="preserve">. Да и кто бы ему разрешил </w:t>
      </w:r>
      <w:proofErr w:type="spellStart"/>
      <w:r w:rsidRPr="0021136A">
        <w:rPr>
          <w:rFonts w:ascii="Times New Roman" w:eastAsia="Times New Roman" w:hAnsi="Times New Roman" w:cs="Times New Roman"/>
          <w:color w:val="222222"/>
          <w:sz w:val="26"/>
          <w:szCs w:val="26"/>
          <w:lang w:eastAsia="ru-RU"/>
        </w:rPr>
        <w:t>самоизменяться</w:t>
      </w:r>
      <w:proofErr w:type="spellEnd"/>
      <w:r w:rsidRPr="0021136A">
        <w:rPr>
          <w:rFonts w:ascii="Times New Roman" w:eastAsia="Times New Roman" w:hAnsi="Times New Roman" w:cs="Times New Roman"/>
          <w:color w:val="222222"/>
          <w:sz w:val="26"/>
          <w:szCs w:val="26"/>
          <w:lang w:eastAsia="ru-RU"/>
        </w:rPr>
        <w:t xml:space="preserve">? Это все равно, что позволить шахматным фигурам самостоятельно менять правила их передвижения. Но неспособность к </w:t>
      </w:r>
      <w:proofErr w:type="spellStart"/>
      <w:r w:rsidRPr="0021136A">
        <w:rPr>
          <w:rFonts w:ascii="Times New Roman" w:eastAsia="Times New Roman" w:hAnsi="Times New Roman" w:cs="Times New Roman"/>
          <w:color w:val="222222"/>
          <w:sz w:val="26"/>
          <w:szCs w:val="26"/>
          <w:lang w:eastAsia="ru-RU"/>
        </w:rPr>
        <w:t>самоизменению</w:t>
      </w:r>
      <w:proofErr w:type="spellEnd"/>
      <w:r w:rsidRPr="0021136A">
        <w:rPr>
          <w:rFonts w:ascii="Times New Roman" w:eastAsia="Times New Roman" w:hAnsi="Times New Roman" w:cs="Times New Roman"/>
          <w:color w:val="222222"/>
          <w:sz w:val="26"/>
          <w:szCs w:val="26"/>
          <w:lang w:eastAsia="ru-RU"/>
        </w:rPr>
        <w:t>, как мы уже отмечали, означает ориентацию на воспроизводство того же самого, однажды освое</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ного. И с этого однажды освоенного заставить перейти, то есть изменить свою де</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тельность, может лишь приказ вышестоящего звена, смысл которого состоит в ра</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личных объединениях и разделениях человеческого состава нижестоящих звеньев.</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Но что будет выступать в качестве повторяющегося момента, так </w:t>
      </w:r>
      <w:proofErr w:type="spellStart"/>
      <w:r w:rsidRPr="0021136A">
        <w:rPr>
          <w:rFonts w:ascii="Times New Roman" w:eastAsia="Times New Roman" w:hAnsi="Times New Roman" w:cs="Times New Roman"/>
          <w:color w:val="222222"/>
          <w:sz w:val="26"/>
          <w:szCs w:val="26"/>
          <w:lang w:eastAsia="ru-RU"/>
        </w:rPr>
        <w:t>ск</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зать</w:t>
      </w:r>
      <w:proofErr w:type="gramStart"/>
      <w:r w:rsidRPr="0021136A">
        <w:rPr>
          <w:rFonts w:ascii="Times New Roman" w:eastAsia="Times New Roman" w:hAnsi="Times New Roman" w:cs="Times New Roman"/>
          <w:color w:val="222222"/>
          <w:sz w:val="26"/>
          <w:szCs w:val="26"/>
          <w:lang w:eastAsia="ru-RU"/>
        </w:rPr>
        <w:t>,</w:t>
      </w:r>
      <w:r w:rsidRPr="0021136A">
        <w:rPr>
          <w:rFonts w:ascii="Times New Roman" w:eastAsia="Times New Roman" w:hAnsi="Times New Roman" w:cs="Times New Roman"/>
          <w:i/>
          <w:iCs/>
          <w:color w:val="222222"/>
          <w:sz w:val="26"/>
          <w:szCs w:val="26"/>
          <w:lang w:eastAsia="ru-RU"/>
        </w:rPr>
        <w:t>л</w:t>
      </w:r>
      <w:proofErr w:type="gramEnd"/>
      <w:r w:rsidRPr="0021136A">
        <w:rPr>
          <w:rFonts w:ascii="Times New Roman" w:eastAsia="Times New Roman" w:hAnsi="Times New Roman" w:cs="Times New Roman"/>
          <w:i/>
          <w:iCs/>
          <w:color w:val="222222"/>
          <w:sz w:val="26"/>
          <w:szCs w:val="26"/>
          <w:lang w:eastAsia="ru-RU"/>
        </w:rPr>
        <w:t>ейтмотива</w:t>
      </w:r>
      <w:proofErr w:type="spellEnd"/>
      <w:r w:rsidRPr="0021136A">
        <w:rPr>
          <w:rFonts w:ascii="Times New Roman" w:eastAsia="Times New Roman" w:hAnsi="Times New Roman" w:cs="Times New Roman"/>
          <w:color w:val="222222"/>
          <w:sz w:val="26"/>
          <w:szCs w:val="26"/>
          <w:lang w:eastAsia="ru-RU"/>
        </w:rPr>
        <w:t xml:space="preserve">, во всей массе приказов по изменению деятельности в ситуации, </w:t>
      </w:r>
      <w:proofErr w:type="spellStart"/>
      <w:r w:rsidRPr="0021136A">
        <w:rPr>
          <w:rFonts w:ascii="Times New Roman" w:eastAsia="Times New Roman" w:hAnsi="Times New Roman" w:cs="Times New Roman"/>
          <w:color w:val="222222"/>
          <w:sz w:val="26"/>
          <w:szCs w:val="26"/>
          <w:lang w:eastAsia="ru-RU"/>
        </w:rPr>
        <w:t>к</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гда</w:t>
      </w:r>
      <w:r w:rsidRPr="0021136A">
        <w:rPr>
          <w:rFonts w:ascii="Times New Roman" w:eastAsia="Times New Roman" w:hAnsi="Times New Roman" w:cs="Times New Roman"/>
          <w:i/>
          <w:iCs/>
          <w:color w:val="222222"/>
          <w:sz w:val="26"/>
          <w:szCs w:val="26"/>
          <w:lang w:eastAsia="ru-RU"/>
        </w:rPr>
        <w:t>вся</w:t>
      </w:r>
      <w:proofErr w:type="spellEnd"/>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бюрократическая система сверху донизу ориентирована на сохранение статус-кво. Эти приказы, с одной стороны, должны быть направлены на изменения в низших звеньях, но, с другой стороны, должны способствовать сохранению статус-кво сист</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мы в целом, поэтому не приводить к качественным переменам по сравнению с тем, что было. Следовательно, такие приказы должны иметь в виду не качественные, но лишь количественные изменения того же самого. Например, стимулировать так наз</w:t>
      </w:r>
      <w:r w:rsidRPr="0021136A">
        <w:rPr>
          <w:rFonts w:ascii="Times New Roman" w:eastAsia="Times New Roman" w:hAnsi="Times New Roman" w:cs="Times New Roman"/>
          <w:color w:val="222222"/>
          <w:sz w:val="26"/>
          <w:szCs w:val="26"/>
          <w:lang w:eastAsia="ru-RU"/>
        </w:rPr>
        <w:t>ы</w:t>
      </w:r>
      <w:r w:rsidRPr="0021136A">
        <w:rPr>
          <w:rFonts w:ascii="Times New Roman" w:eastAsia="Times New Roman" w:hAnsi="Times New Roman" w:cs="Times New Roman"/>
          <w:color w:val="222222"/>
          <w:sz w:val="26"/>
          <w:szCs w:val="26"/>
          <w:lang w:eastAsia="ru-RU"/>
        </w:rPr>
        <w:t>ваемую положительную динамику состояния дел в каждом звене. Но очевидно, что принцип «все больше и больше» имеет естественные ограничения. Например, вуз не может без конца наращивать число выпускаемых специальностей и принимать в св</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зи с этим все больше и больше студентов. Существуют другие вузы, которые тоже должны иметь положительную динамику во всех без исключения областях своей де</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тельности. И очевидно, что положительная динамика одних вузов является естес</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венным ограничителем положительной динамики других вузов, потому что не может быть безграничным число абитуриентов. Также и в экономике – невозможно реально производить все больше и больше одной и той же продукции, здесь снова натыкаеш</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ся на ограниченность ресурсов.</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Тем не </w:t>
      </w:r>
      <w:proofErr w:type="gramStart"/>
      <w:r w:rsidRPr="0021136A">
        <w:rPr>
          <w:rFonts w:ascii="Times New Roman" w:eastAsia="Times New Roman" w:hAnsi="Times New Roman" w:cs="Times New Roman"/>
          <w:color w:val="222222"/>
          <w:sz w:val="26"/>
          <w:szCs w:val="26"/>
          <w:lang w:eastAsia="ru-RU"/>
        </w:rPr>
        <w:t>менее</w:t>
      </w:r>
      <w:proofErr w:type="gramEnd"/>
      <w:r w:rsidRPr="0021136A">
        <w:rPr>
          <w:rFonts w:ascii="Times New Roman" w:eastAsia="Times New Roman" w:hAnsi="Times New Roman" w:cs="Times New Roman"/>
          <w:color w:val="222222"/>
          <w:sz w:val="26"/>
          <w:szCs w:val="26"/>
          <w:lang w:eastAsia="ru-RU"/>
        </w:rPr>
        <w:t xml:space="preserve"> существует область, в которой принцип «все больше и больше» не имеет ограничений, и все без исключения звенья бюрократической машины могут ему следовать, не мешая друг другу. Это такая область, в которой речь идет не о пр</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изводстве реальных вещей и индивидов (образование), но текстов в виде приказов, различных указаний, инструкций, методичек, справок, планов и отчетов, самоотчетов и пр. Здесь ресурсным ограничением может быть лишь количество древесины в стр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 xml:space="preserve">не для производства бумаги и мощность соответствующих устройств [7]. Но как раз для государственной бюрократии, сосредоточившей в своих </w:t>
      </w:r>
      <w:proofErr w:type="gramStart"/>
      <w:r w:rsidRPr="0021136A">
        <w:rPr>
          <w:rFonts w:ascii="Times New Roman" w:eastAsia="Times New Roman" w:hAnsi="Times New Roman" w:cs="Times New Roman"/>
          <w:color w:val="222222"/>
          <w:sz w:val="26"/>
          <w:szCs w:val="26"/>
          <w:lang w:eastAsia="ru-RU"/>
        </w:rPr>
        <w:t>руках</w:t>
      </w:r>
      <w:proofErr w:type="gramEnd"/>
      <w:r w:rsidRPr="0021136A">
        <w:rPr>
          <w:rFonts w:ascii="Times New Roman" w:eastAsia="Times New Roman" w:hAnsi="Times New Roman" w:cs="Times New Roman"/>
          <w:color w:val="222222"/>
          <w:sz w:val="26"/>
          <w:szCs w:val="26"/>
          <w:lang w:eastAsia="ru-RU"/>
        </w:rPr>
        <w:t xml:space="preserve"> в том числе и 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сурсы для производства бумаги, не существует данной проблемы в качестве реал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ной.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Для того чтобы управлять какой либо деятельностью, нужно эту деятельность каким то способом оценивать и сравнивать через количественные показатели. Напр</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lastRenderedPageBreak/>
        <w:t>мер, в физике сравнивают качественно различные цвета через измерение длины во</w:t>
      </w:r>
      <w:r w:rsidRPr="0021136A">
        <w:rPr>
          <w:rFonts w:ascii="Times New Roman" w:eastAsia="Times New Roman" w:hAnsi="Times New Roman" w:cs="Times New Roman"/>
          <w:color w:val="222222"/>
          <w:sz w:val="26"/>
          <w:szCs w:val="26"/>
          <w:lang w:eastAsia="ru-RU"/>
        </w:rPr>
        <w:t>л</w:t>
      </w:r>
      <w:r w:rsidRPr="0021136A">
        <w:rPr>
          <w:rFonts w:ascii="Times New Roman" w:eastAsia="Times New Roman" w:hAnsi="Times New Roman" w:cs="Times New Roman"/>
          <w:color w:val="222222"/>
          <w:sz w:val="26"/>
          <w:szCs w:val="26"/>
          <w:lang w:eastAsia="ru-RU"/>
        </w:rPr>
        <w:t>ны электромагнитного излучения. Обратим внимание, что, по сути дела здесь прим</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няется принцип – сравнивать не то, что нужно, но то, что можно. Нужно сравнить с</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нее и красное, но напрямую это нельзя сделать, например, объявить, что синее более синее, чем красное. Поэтому в реальности сравнивают не цвета, а их параллельное измерение в единых единицах длин волн.</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 оценке и сравнении труда преподавателя, врача, предпринимателя, то есть </w:t>
      </w:r>
      <w:proofErr w:type="gramStart"/>
      <w:r w:rsidRPr="0021136A">
        <w:rPr>
          <w:rFonts w:ascii="Times New Roman" w:eastAsia="Times New Roman" w:hAnsi="Times New Roman" w:cs="Times New Roman"/>
          <w:color w:val="222222"/>
          <w:sz w:val="26"/>
          <w:szCs w:val="26"/>
          <w:lang w:eastAsia="ru-RU"/>
        </w:rPr>
        <w:t>представителей</w:t>
      </w:r>
      <w:proofErr w:type="gramEnd"/>
      <w:r w:rsidRPr="0021136A">
        <w:rPr>
          <w:rFonts w:ascii="Times New Roman" w:eastAsia="Times New Roman" w:hAnsi="Times New Roman" w:cs="Times New Roman"/>
          <w:color w:val="222222"/>
          <w:sz w:val="26"/>
          <w:szCs w:val="26"/>
          <w:lang w:eastAsia="ru-RU"/>
        </w:rPr>
        <w:t xml:space="preserve"> так называемых творческих профессий, появляется та же проблема. Не сидеть же в учебной аудитории </w:t>
      </w:r>
      <w:proofErr w:type="gramStart"/>
      <w:r w:rsidRPr="0021136A">
        <w:rPr>
          <w:rFonts w:ascii="Times New Roman" w:eastAsia="Times New Roman" w:hAnsi="Times New Roman" w:cs="Times New Roman"/>
          <w:color w:val="222222"/>
          <w:sz w:val="26"/>
          <w:szCs w:val="26"/>
          <w:lang w:eastAsia="ru-RU"/>
        </w:rPr>
        <w:t>проверяющему</w:t>
      </w:r>
      <w:proofErr w:type="gramEnd"/>
      <w:r w:rsidRPr="0021136A">
        <w:rPr>
          <w:rFonts w:ascii="Times New Roman" w:eastAsia="Times New Roman" w:hAnsi="Times New Roman" w:cs="Times New Roman"/>
          <w:color w:val="222222"/>
          <w:sz w:val="26"/>
          <w:szCs w:val="26"/>
          <w:lang w:eastAsia="ru-RU"/>
        </w:rPr>
        <w:t>, чтобы сравнивать лекции преп</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давателей на разные темы и по разным предметам. Чтение каждой лекции несет в себе печать индивидуальности, неповторимого опыта и мастерства. Или как можно </w:t>
      </w:r>
      <w:proofErr w:type="gramStart"/>
      <w:r w:rsidRPr="0021136A">
        <w:rPr>
          <w:rFonts w:ascii="Times New Roman" w:eastAsia="Times New Roman" w:hAnsi="Times New Roman" w:cs="Times New Roman"/>
          <w:color w:val="222222"/>
          <w:sz w:val="26"/>
          <w:szCs w:val="26"/>
          <w:lang w:eastAsia="ru-RU"/>
        </w:rPr>
        <w:t>сра</w:t>
      </w:r>
      <w:r w:rsidRPr="0021136A">
        <w:rPr>
          <w:rFonts w:ascii="Times New Roman" w:eastAsia="Times New Roman" w:hAnsi="Times New Roman" w:cs="Times New Roman"/>
          <w:color w:val="222222"/>
          <w:sz w:val="26"/>
          <w:szCs w:val="26"/>
          <w:lang w:eastAsia="ru-RU"/>
        </w:rPr>
        <w:t>в</w:t>
      </w:r>
      <w:r w:rsidRPr="0021136A">
        <w:rPr>
          <w:rFonts w:ascii="Times New Roman" w:eastAsia="Times New Roman" w:hAnsi="Times New Roman" w:cs="Times New Roman"/>
          <w:color w:val="222222"/>
          <w:sz w:val="26"/>
          <w:szCs w:val="26"/>
          <w:lang w:eastAsia="ru-RU"/>
        </w:rPr>
        <w:t>нивать и оценивать</w:t>
      </w:r>
      <w:proofErr w:type="gramEnd"/>
      <w:r w:rsidRPr="0021136A">
        <w:rPr>
          <w:rFonts w:ascii="Times New Roman" w:eastAsia="Times New Roman" w:hAnsi="Times New Roman" w:cs="Times New Roman"/>
          <w:color w:val="222222"/>
          <w:sz w:val="26"/>
          <w:szCs w:val="26"/>
          <w:lang w:eastAsia="ru-RU"/>
        </w:rPr>
        <w:t xml:space="preserve"> работы художника или ученого? Только через количественные показатели, параллельные этой деятельности, и никоим образом не затрагивающие ее суть.</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Перефразируя слова Макса Вебера из «Протестантской этики» о капиталистич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ском хозяйственном строе как особом космосе, можно говорить о возникновении в условиях парадигмы сохранения статус-кво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документооборота как особого космоса</w:t>
      </w:r>
      <w:r w:rsidRPr="0021136A">
        <w:rPr>
          <w:rFonts w:ascii="Times New Roman" w:eastAsia="Times New Roman" w:hAnsi="Times New Roman" w:cs="Times New Roman"/>
          <w:color w:val="222222"/>
          <w:sz w:val="26"/>
          <w:szCs w:val="26"/>
          <w:lang w:eastAsia="ru-RU"/>
        </w:rPr>
        <w:t>, в который каждый отдельный человек ввергнут с момента своего рождения и гран</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 xml:space="preserve">цы которого остаются для него </w:t>
      </w:r>
      <w:proofErr w:type="spellStart"/>
      <w:r w:rsidRPr="0021136A">
        <w:rPr>
          <w:rFonts w:ascii="Times New Roman" w:eastAsia="Times New Roman" w:hAnsi="Times New Roman" w:cs="Times New Roman"/>
          <w:color w:val="222222"/>
          <w:sz w:val="26"/>
          <w:szCs w:val="26"/>
          <w:lang w:eastAsia="ru-RU"/>
        </w:rPr>
        <w:t>предзаданными</w:t>
      </w:r>
      <w:proofErr w:type="spellEnd"/>
      <w:r w:rsidRPr="0021136A">
        <w:rPr>
          <w:rFonts w:ascii="Times New Roman" w:eastAsia="Times New Roman" w:hAnsi="Times New Roman" w:cs="Times New Roman"/>
          <w:color w:val="222222"/>
          <w:sz w:val="26"/>
          <w:szCs w:val="26"/>
          <w:lang w:eastAsia="ru-RU"/>
        </w:rPr>
        <w:t xml:space="preserve"> априори. Индивид в той мере, в какой он входит в сложное переплетение бюрократических отношений, вынужден подч</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 xml:space="preserve">няться нормам этих отношений. И если этот индивид осмелится в течение какого-то времени нарушать эти нормы (прекратить писать отчеты, самоотчеты и справки), он устраняется из активной жизни столь же неизбежно, как </w:t>
      </w:r>
      <w:proofErr w:type="gramStart"/>
      <w:r w:rsidRPr="0021136A">
        <w:rPr>
          <w:rFonts w:ascii="Times New Roman" w:eastAsia="Times New Roman" w:hAnsi="Times New Roman" w:cs="Times New Roman"/>
          <w:color w:val="222222"/>
          <w:sz w:val="26"/>
          <w:szCs w:val="26"/>
          <w:lang w:eastAsia="ru-RU"/>
        </w:rPr>
        <w:t>разоряется фабрикант и в</w:t>
      </w:r>
      <w:r w:rsidRPr="0021136A">
        <w:rPr>
          <w:rFonts w:ascii="Times New Roman" w:eastAsia="Times New Roman" w:hAnsi="Times New Roman" w:cs="Times New Roman"/>
          <w:color w:val="222222"/>
          <w:sz w:val="26"/>
          <w:szCs w:val="26"/>
          <w:lang w:eastAsia="ru-RU"/>
        </w:rPr>
        <w:t>ы</w:t>
      </w:r>
      <w:r w:rsidRPr="0021136A">
        <w:rPr>
          <w:rFonts w:ascii="Times New Roman" w:eastAsia="Times New Roman" w:hAnsi="Times New Roman" w:cs="Times New Roman"/>
          <w:color w:val="222222"/>
          <w:sz w:val="26"/>
          <w:szCs w:val="26"/>
          <w:lang w:eastAsia="ru-RU"/>
        </w:rPr>
        <w:t>брасывается</w:t>
      </w:r>
      <w:proofErr w:type="gramEnd"/>
      <w:r w:rsidRPr="0021136A">
        <w:rPr>
          <w:rFonts w:ascii="Times New Roman" w:eastAsia="Times New Roman" w:hAnsi="Times New Roman" w:cs="Times New Roman"/>
          <w:color w:val="222222"/>
          <w:sz w:val="26"/>
          <w:szCs w:val="26"/>
          <w:lang w:eastAsia="ru-RU"/>
        </w:rPr>
        <w:t xml:space="preserve"> на улицу рабочий, если они не смогли или не захотели приспособиться к нормам капиталистического хозяйственного поведения.</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Двигаясь параллельно рассуждениям из «Протестантской этики», можно указать, что для того, чтобы соответствующий способ поведения (непрерывное производство справок и отчетов) одержал победу, он должен был сначала возникнуть. Причем во</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никнуть не у отдельных, изолированных друг от друга личностей, но как общее м</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 xml:space="preserve">роощущение, состоящее в том, что стабильность лучше любых изменений </w:t>
      </w:r>
      <w:proofErr w:type="gramStart"/>
      <w:r w:rsidRPr="0021136A">
        <w:rPr>
          <w:rFonts w:ascii="Times New Roman" w:eastAsia="Times New Roman" w:hAnsi="Times New Roman" w:cs="Times New Roman"/>
          <w:color w:val="222222"/>
          <w:sz w:val="26"/>
          <w:szCs w:val="26"/>
          <w:lang w:eastAsia="ru-RU"/>
        </w:rPr>
        <w:t>и</w:t>
      </w:r>
      <w:proofErr w:type="gramEnd"/>
      <w:r w:rsidRPr="0021136A">
        <w:rPr>
          <w:rFonts w:ascii="Times New Roman" w:eastAsia="Times New Roman" w:hAnsi="Times New Roman" w:cs="Times New Roman"/>
          <w:color w:val="222222"/>
          <w:sz w:val="26"/>
          <w:szCs w:val="26"/>
          <w:lang w:eastAsia="ru-RU"/>
        </w:rPr>
        <w:t xml:space="preserve"> что л</w:t>
      </w:r>
      <w:r w:rsidRPr="0021136A">
        <w:rPr>
          <w:rFonts w:ascii="Times New Roman" w:eastAsia="Times New Roman" w:hAnsi="Times New Roman" w:cs="Times New Roman"/>
          <w:color w:val="222222"/>
          <w:sz w:val="26"/>
          <w:szCs w:val="26"/>
          <w:lang w:eastAsia="ru-RU"/>
        </w:rPr>
        <w:t>ю</w:t>
      </w:r>
      <w:r w:rsidRPr="0021136A">
        <w:rPr>
          <w:rFonts w:ascii="Times New Roman" w:eastAsia="Times New Roman" w:hAnsi="Times New Roman" w:cs="Times New Roman"/>
          <w:color w:val="222222"/>
          <w:sz w:val="26"/>
          <w:szCs w:val="26"/>
          <w:lang w:eastAsia="ru-RU"/>
        </w:rPr>
        <w:t>бое изменение делает мир только хуже. И вот при господстве такого мироощущения может продержаться достаточно долгое время ориентация на сохранение статус-кво.</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i/>
          <w:iCs/>
          <w:color w:val="222222"/>
          <w:sz w:val="26"/>
          <w:szCs w:val="26"/>
          <w:lang w:eastAsia="ru-RU"/>
        </w:rPr>
        <w:t>Из всего этого следует нетривиальный вывод.</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 xml:space="preserve">Он состоит в том, что умножение </w:t>
      </w:r>
      <w:proofErr w:type="spellStart"/>
      <w:r w:rsidRPr="0021136A">
        <w:rPr>
          <w:rFonts w:ascii="Times New Roman" w:eastAsia="Times New Roman" w:hAnsi="Times New Roman" w:cs="Times New Roman"/>
          <w:color w:val="222222"/>
          <w:sz w:val="26"/>
          <w:szCs w:val="26"/>
          <w:lang w:eastAsia="ru-RU"/>
        </w:rPr>
        <w:t>бумагооборота</w:t>
      </w:r>
      <w:proofErr w:type="spellEnd"/>
      <w:r w:rsidRPr="0021136A">
        <w:rPr>
          <w:rFonts w:ascii="Times New Roman" w:eastAsia="Times New Roman" w:hAnsi="Times New Roman" w:cs="Times New Roman"/>
          <w:color w:val="222222"/>
          <w:sz w:val="26"/>
          <w:szCs w:val="26"/>
          <w:lang w:eastAsia="ru-RU"/>
        </w:rPr>
        <w:t xml:space="preserve"> в общественной жизни – в экономике, образовании, здравоохранении, вообще в социальной деятельности – есть</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симптом</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того, что правящий слой орие</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тируется на сохранение статус-кво любой ценой. И что не предусматривается переход к новой парадигме общественного развития в обозримом будущем. Или иначе – кол</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чественное нарастание вала бумаг есть симптом неспособности общества в данном его виде к качественным изменениям.</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Но продолжим наше исследование бумажного производства. Бесконечные отч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ты и планы не сами себя заполняют, и справки не сами себя пишут. Этим должны з</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ниматься люди, затрачивая для этого нервную и физическую энергию, ресурс которой является ограниченным. Существенным здесь является то, что производство гипе</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текста, состоящего из отсылающих друг к другу документов, происходит</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параллельно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производству реальных вещей и идей, имеющих художественную и интеллектуал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ную ценность. Это означает, что создание параллельного бумажного космоса может происходить только в так называемое свободное время, лежащее по ту сторону вр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мени реального производства. Ведь очевидно, что нельзя изготовлять какую-то вещь, </w:t>
      </w:r>
      <w:r w:rsidRPr="0021136A">
        <w:rPr>
          <w:rFonts w:ascii="Times New Roman" w:eastAsia="Times New Roman" w:hAnsi="Times New Roman" w:cs="Times New Roman"/>
          <w:color w:val="222222"/>
          <w:sz w:val="26"/>
          <w:szCs w:val="26"/>
          <w:lang w:eastAsia="ru-RU"/>
        </w:rPr>
        <w:lastRenderedPageBreak/>
        <w:t>торговать, читать лекцию, лечить больного – и одновременно готовить справки, отч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ты и методички, предписывающие, какими должны быть торговля, книги, лекции, в какой последовательности заполнять бумаги при лечении больного.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Тут уж либо дело делать, либо справки писать.</w:t>
      </w:r>
      <w:r>
        <w:rPr>
          <w:rFonts w:ascii="Times New Roman" w:eastAsia="Times New Roman" w:hAnsi="Times New Roman" w:cs="Times New Roman"/>
          <w:color w:val="222222"/>
          <w:sz w:val="26"/>
          <w:szCs w:val="26"/>
          <w:lang w:eastAsia="ru-RU"/>
        </w:rPr>
        <w:t xml:space="preserve"> </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И все же очевидно, что в этом параллельном бумажном космосе должен прису</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ствовать познаваемый для разума смысл. Примем во внимание, что речь идет о де</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тельности, которая должна выполняться не во время реальной работы, повторимся – невозможно читать или просто готовить лекцию и одновременно писать справку, – но в</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свободное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от реальной работы время. Тогда становится ясным смысл, причем вес</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ма рациональный, всей этой деятельности по созданию параллельного бумажного космоса. Смысл ее состоит в</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хищении</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свободного времени</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 xml:space="preserve">у людей так называемых творческих профессий, то есть тех людей, которые по определению ориентированы на создание нового, </w:t>
      </w:r>
      <w:proofErr w:type="gramStart"/>
      <w:r w:rsidRPr="0021136A">
        <w:rPr>
          <w:rFonts w:ascii="Times New Roman" w:eastAsia="Times New Roman" w:hAnsi="Times New Roman" w:cs="Times New Roman"/>
          <w:color w:val="222222"/>
          <w:sz w:val="26"/>
          <w:szCs w:val="26"/>
          <w:lang w:eastAsia="ru-RU"/>
        </w:rPr>
        <w:t>а</w:t>
      </w:r>
      <w:proofErr w:type="gramEnd"/>
      <w:r w:rsidRPr="0021136A">
        <w:rPr>
          <w:rFonts w:ascii="Times New Roman" w:eastAsia="Times New Roman" w:hAnsi="Times New Roman" w:cs="Times New Roman"/>
          <w:color w:val="222222"/>
          <w:sz w:val="26"/>
          <w:szCs w:val="26"/>
          <w:lang w:eastAsia="ru-RU"/>
        </w:rPr>
        <w:t xml:space="preserve"> следовательно, на изменение статус-кво.</w:t>
      </w:r>
    </w:p>
    <w:p w:rsidR="0021136A" w:rsidRDefault="0021136A" w:rsidP="0021136A">
      <w:pPr>
        <w:shd w:val="clear" w:color="auto" w:fill="FFFFFF"/>
        <w:ind w:firstLine="0"/>
        <w:jc w:val="center"/>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Свободное время – весьма интересная категория. Чтобы выяснить ее своеобр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зие, обратимся к соответствующей статье в «Новой философской энциклопедии» [8]. В ней отмечается, что свободное время есть та часть внерабочего времени, которая остается за вычетом необходимых его затрат, связанных с дорогой от дома до места работы, ведением домашнего хозяйства, уходом за детьми, сном, личной гигиеной и др. несвободными занятиями.</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Различаются две основные функции свободного времени: восстановление сил, поглощаемых трудом и иными несвободными видами деятельности, и духовное (культурное, эстетическое и т. п.), а также физическое обогащение [9], то есть разв</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тие личности.</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Для уточнения второй функции свободного времени обратимся к Марксу. Пер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сказывая и комментируя ход рассуждений в памфлете неизвестного автора пролета</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 xml:space="preserve">ской направленности (в те времена неизвестность автора было довольно типичным явлением), Маркс пишет, что если принять во внимание развитие производительных сил, как оно создано капиталом, то общество за 6 часов будет производить больше, чем теперь производится за 12 часов. </w:t>
      </w:r>
      <w:proofErr w:type="gramStart"/>
      <w:r w:rsidRPr="0021136A">
        <w:rPr>
          <w:rFonts w:ascii="Times New Roman" w:eastAsia="Times New Roman" w:hAnsi="Times New Roman" w:cs="Times New Roman"/>
          <w:color w:val="222222"/>
          <w:sz w:val="26"/>
          <w:szCs w:val="26"/>
          <w:lang w:eastAsia="ru-RU"/>
        </w:rPr>
        <w:t xml:space="preserve">В результате все будут иметь 6 часов времени, которым они могут свободно располагать, т. е. будут </w:t>
      </w:r>
      <w:proofErr w:type="spellStart"/>
      <w:r w:rsidRPr="0021136A">
        <w:rPr>
          <w:rFonts w:ascii="Times New Roman" w:eastAsia="Times New Roman" w:hAnsi="Times New Roman" w:cs="Times New Roman"/>
          <w:color w:val="222222"/>
          <w:sz w:val="26"/>
          <w:szCs w:val="26"/>
          <w:lang w:eastAsia="ru-RU"/>
        </w:rPr>
        <w:t>иметь</w:t>
      </w:r>
      <w:r w:rsidRPr="0021136A">
        <w:rPr>
          <w:rFonts w:ascii="Times New Roman" w:eastAsia="Times New Roman" w:hAnsi="Times New Roman" w:cs="Times New Roman"/>
          <w:i/>
          <w:iCs/>
          <w:color w:val="222222"/>
          <w:sz w:val="26"/>
          <w:szCs w:val="26"/>
          <w:lang w:eastAsia="ru-RU"/>
        </w:rPr>
        <w:t>настоящее</w:t>
      </w:r>
      <w:proofErr w:type="spellEnd"/>
      <w:r w:rsidRPr="0021136A">
        <w:rPr>
          <w:rFonts w:ascii="Times New Roman" w:eastAsia="Times New Roman" w:hAnsi="Times New Roman" w:cs="Times New Roman"/>
          <w:i/>
          <w:iCs/>
          <w:color w:val="222222"/>
          <w:sz w:val="26"/>
          <w:szCs w:val="26"/>
          <w:lang w:eastAsia="ru-RU"/>
        </w:rPr>
        <w:t xml:space="preserve"> богатство</w:t>
      </w:r>
      <w:r>
        <w:rPr>
          <w:rFonts w:ascii="Times New Roman" w:eastAsia="Times New Roman" w:hAnsi="Times New Roman" w:cs="Times New Roman"/>
          <w:i/>
          <w:iCs/>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(курсив наш.</w:t>
      </w:r>
      <w:proofErr w:type="gramEnd"/>
      <w:r w:rsidRPr="0021136A">
        <w:rPr>
          <w:rFonts w:ascii="Times New Roman" w:eastAsia="Times New Roman" w:hAnsi="Times New Roman" w:cs="Times New Roman"/>
          <w:color w:val="222222"/>
          <w:sz w:val="26"/>
          <w:szCs w:val="26"/>
          <w:lang w:eastAsia="ru-RU"/>
        </w:rPr>
        <w:t xml:space="preserve"> –</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М.И.</w:t>
      </w:r>
      <w:r w:rsidRPr="0021136A">
        <w:rPr>
          <w:rFonts w:ascii="Times New Roman" w:eastAsia="Times New Roman" w:hAnsi="Times New Roman" w:cs="Times New Roman"/>
          <w:color w:val="222222"/>
          <w:sz w:val="26"/>
          <w:szCs w:val="26"/>
          <w:lang w:eastAsia="ru-RU"/>
        </w:rPr>
        <w:t>) – такое время, которое не поглощается непосредственно прои</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водительным трудом, а остается свободным для удовольствий, для досуга, в результ</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те чего откроется простор для свободной деятельности и развития. Свободное время, и это Маркс подчеркивает, – есть простор (пространство) для развития способностей.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Маркс формулирует тезис автора, который характеризуется им как прекрасный: «Нация действительно богата тогда, когда вместо 12 часов работают 6 часов. Богатс</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во есть такое время, которым можно свободно располагать, и ничего больше» [10].</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Итак, свободное время есть сфера для развития способностей, свободной де</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тельности и развития. Но если вся эта</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гора справок, отчетов и методичек, по опред</w:t>
      </w:r>
      <w:r w:rsidRPr="0021136A">
        <w:rPr>
          <w:rFonts w:ascii="Times New Roman" w:eastAsia="Times New Roman" w:hAnsi="Times New Roman" w:cs="Times New Roman"/>
          <w:i/>
          <w:iCs/>
          <w:color w:val="222222"/>
          <w:sz w:val="26"/>
          <w:szCs w:val="26"/>
          <w:lang w:eastAsia="ru-RU"/>
        </w:rPr>
        <w:t>е</w:t>
      </w:r>
      <w:r w:rsidRPr="0021136A">
        <w:rPr>
          <w:rFonts w:ascii="Times New Roman" w:eastAsia="Times New Roman" w:hAnsi="Times New Roman" w:cs="Times New Roman"/>
          <w:i/>
          <w:iCs/>
          <w:color w:val="222222"/>
          <w:sz w:val="26"/>
          <w:szCs w:val="26"/>
          <w:lang w:eastAsia="ru-RU"/>
        </w:rPr>
        <w:t>лению, может производиться именно в свободное время</w:t>
      </w:r>
      <w:r w:rsidRPr="0021136A">
        <w:rPr>
          <w:rFonts w:ascii="Times New Roman" w:eastAsia="Times New Roman" w:hAnsi="Times New Roman" w:cs="Times New Roman"/>
          <w:color w:val="222222"/>
          <w:sz w:val="26"/>
          <w:szCs w:val="26"/>
          <w:lang w:eastAsia="ru-RU"/>
        </w:rPr>
        <w:t>, то открывается указанный выше истинный смысл такого производства. Этот смысл состоит, как было указано выше,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в краже свободного времени</w:t>
      </w:r>
      <w:r w:rsidRPr="0021136A">
        <w:rPr>
          <w:rFonts w:ascii="Times New Roman" w:eastAsia="Times New Roman" w:hAnsi="Times New Roman" w:cs="Times New Roman"/>
          <w:color w:val="222222"/>
          <w:sz w:val="26"/>
          <w:szCs w:val="26"/>
          <w:lang w:eastAsia="ru-RU"/>
        </w:rPr>
        <w:t>. Потому что именно наличие свободного времени у достаточно большой массы людей является необходимым условием для создания тех самых качественных изменений, которые вступают в противоречие с парадигмой на сохранение статус-кво.</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Чисто логически вполне можно, конечно, допустить, что факт разбухания сне</w:t>
      </w:r>
      <w:r w:rsidRPr="0021136A">
        <w:rPr>
          <w:rFonts w:ascii="Times New Roman" w:eastAsia="Times New Roman" w:hAnsi="Times New Roman" w:cs="Times New Roman"/>
          <w:color w:val="222222"/>
          <w:sz w:val="26"/>
          <w:szCs w:val="26"/>
          <w:lang w:eastAsia="ru-RU"/>
        </w:rPr>
        <w:t>ж</w:t>
      </w:r>
      <w:r w:rsidRPr="0021136A">
        <w:rPr>
          <w:rFonts w:ascii="Times New Roman" w:eastAsia="Times New Roman" w:hAnsi="Times New Roman" w:cs="Times New Roman"/>
          <w:color w:val="222222"/>
          <w:sz w:val="26"/>
          <w:szCs w:val="26"/>
          <w:lang w:eastAsia="ru-RU"/>
        </w:rPr>
        <w:t xml:space="preserve">ного кома бумаг определяется иными причинами. Например, можно сослаться на </w:t>
      </w:r>
      <w:r w:rsidRPr="0021136A">
        <w:rPr>
          <w:rFonts w:ascii="Times New Roman" w:eastAsia="Times New Roman" w:hAnsi="Times New Roman" w:cs="Times New Roman"/>
          <w:color w:val="222222"/>
          <w:sz w:val="26"/>
          <w:szCs w:val="26"/>
          <w:lang w:eastAsia="ru-RU"/>
        </w:rPr>
        <w:lastRenderedPageBreak/>
        <w:t>конкретный человеческий материал с соответствующим менталитетом, заполнивший на данном промежутке времени бюрократическую машину. Этот человеческий мат</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риал оказался таким, что бюрократическая машина смогла вырваться из-под контроля и стала работать в режиме</w:t>
      </w:r>
      <w:r>
        <w:rPr>
          <w:rFonts w:ascii="Times New Roman" w:eastAsia="Times New Roman" w:hAnsi="Times New Roman" w:cs="Times New Roman"/>
          <w:color w:val="222222"/>
          <w:sz w:val="26"/>
          <w:szCs w:val="26"/>
          <w:lang w:eastAsia="ru-RU"/>
        </w:rPr>
        <w:t xml:space="preserve"> </w:t>
      </w:r>
      <w:proofErr w:type="spellStart"/>
      <w:r w:rsidRPr="0021136A">
        <w:rPr>
          <w:rFonts w:ascii="Times New Roman" w:eastAsia="Times New Roman" w:hAnsi="Times New Roman" w:cs="Times New Roman"/>
          <w:i/>
          <w:iCs/>
          <w:color w:val="222222"/>
          <w:sz w:val="26"/>
          <w:szCs w:val="26"/>
          <w:lang w:eastAsia="ru-RU"/>
        </w:rPr>
        <w:t>causa</w:t>
      </w:r>
      <w:proofErr w:type="spellEnd"/>
      <w:r w:rsidRPr="0021136A">
        <w:rPr>
          <w:rFonts w:ascii="Times New Roman" w:eastAsia="Times New Roman" w:hAnsi="Times New Roman" w:cs="Times New Roman"/>
          <w:i/>
          <w:iCs/>
          <w:color w:val="222222"/>
          <w:sz w:val="26"/>
          <w:szCs w:val="26"/>
          <w:lang w:eastAsia="ru-RU"/>
        </w:rPr>
        <w:t xml:space="preserve"> </w:t>
      </w:r>
      <w:proofErr w:type="spellStart"/>
      <w:r w:rsidRPr="0021136A">
        <w:rPr>
          <w:rFonts w:ascii="Times New Roman" w:eastAsia="Times New Roman" w:hAnsi="Times New Roman" w:cs="Times New Roman"/>
          <w:i/>
          <w:iCs/>
          <w:color w:val="222222"/>
          <w:sz w:val="26"/>
          <w:szCs w:val="26"/>
          <w:lang w:eastAsia="ru-RU"/>
        </w:rPr>
        <w:t>sui</w:t>
      </w:r>
      <w:proofErr w:type="spellEnd"/>
      <w:r w:rsidRPr="0021136A">
        <w:rPr>
          <w:rFonts w:ascii="Times New Roman" w:eastAsia="Times New Roman" w:hAnsi="Times New Roman" w:cs="Times New Roman"/>
          <w:color w:val="222222"/>
          <w:sz w:val="26"/>
          <w:szCs w:val="26"/>
          <w:lang w:eastAsia="ru-RU"/>
        </w:rPr>
        <w:t>, то есть причины самой себя. Можно также пре</w:t>
      </w:r>
      <w:r w:rsidRPr="0021136A">
        <w:rPr>
          <w:rFonts w:ascii="Times New Roman" w:eastAsia="Times New Roman" w:hAnsi="Times New Roman" w:cs="Times New Roman"/>
          <w:color w:val="222222"/>
          <w:sz w:val="26"/>
          <w:szCs w:val="26"/>
          <w:lang w:eastAsia="ru-RU"/>
        </w:rPr>
        <w:t>д</w:t>
      </w:r>
      <w:r w:rsidRPr="0021136A">
        <w:rPr>
          <w:rFonts w:ascii="Times New Roman" w:eastAsia="Times New Roman" w:hAnsi="Times New Roman" w:cs="Times New Roman"/>
          <w:color w:val="222222"/>
          <w:sz w:val="26"/>
          <w:szCs w:val="26"/>
          <w:lang w:eastAsia="ru-RU"/>
        </w:rPr>
        <w:t>положить наличие связи с одиннадцатилетним циклом активности солнца. Да, мало ли какие могут гипотетические причины одного и того же явления!</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Для получения вывода не вероятностного, но достоверного, необходимо прове</w:t>
      </w:r>
      <w:r w:rsidRPr="0021136A">
        <w:rPr>
          <w:rFonts w:ascii="Times New Roman" w:eastAsia="Times New Roman" w:hAnsi="Times New Roman" w:cs="Times New Roman"/>
          <w:color w:val="222222"/>
          <w:sz w:val="26"/>
          <w:szCs w:val="26"/>
          <w:lang w:eastAsia="ru-RU"/>
        </w:rPr>
        <w:t>с</w:t>
      </w:r>
      <w:r w:rsidRPr="0021136A">
        <w:rPr>
          <w:rFonts w:ascii="Times New Roman" w:eastAsia="Times New Roman" w:hAnsi="Times New Roman" w:cs="Times New Roman"/>
          <w:color w:val="222222"/>
          <w:sz w:val="26"/>
          <w:szCs w:val="26"/>
          <w:lang w:eastAsia="ru-RU"/>
        </w:rPr>
        <w:t>ти специальное научное изыскание, которое находится за пределами задач настоящей работы. Но было бы, конечно, любопытно посмотреть, как на это научное изыскание молниеносно наложат гипсовую повязку из справок, отчетов, самоотчетов, самопр</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верок, наездов проверяющих инстанций, и т.д.</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 романе И. Ильфа и В. Петрова «Золотой теленок» есть персонаж, который с точки зрения рассматриваемых нами проблем, достоин, как ни странно, восхищения. Этим персонажем является Егор </w:t>
      </w:r>
      <w:proofErr w:type="spellStart"/>
      <w:r w:rsidRPr="0021136A">
        <w:rPr>
          <w:rFonts w:ascii="Times New Roman" w:eastAsia="Times New Roman" w:hAnsi="Times New Roman" w:cs="Times New Roman"/>
          <w:color w:val="222222"/>
          <w:sz w:val="26"/>
          <w:szCs w:val="26"/>
          <w:lang w:eastAsia="ru-RU"/>
        </w:rPr>
        <w:t>Скумбриевич</w:t>
      </w:r>
      <w:proofErr w:type="spellEnd"/>
      <w:r w:rsidRPr="0021136A">
        <w:rPr>
          <w:rFonts w:ascii="Times New Roman" w:eastAsia="Times New Roman" w:hAnsi="Times New Roman" w:cs="Times New Roman"/>
          <w:color w:val="222222"/>
          <w:sz w:val="26"/>
          <w:szCs w:val="26"/>
          <w:lang w:eastAsia="ru-RU"/>
        </w:rPr>
        <w:t>. Его чрезвычайно сложно застать за выполнением той непосредственной работы, за которую он получает зарплату. Пот</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му что он постоянно занят организацией всяких кружков: политических и музыкал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но-драматических, конного спорта и дорожного дела, а также кружков по скорейшему уничтожению великодержавного шовинизма и развитию авиации. Информация о со</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 xml:space="preserve">данных кружках отправлялась в форме бесконечных отчетов наверх, </w:t>
      </w:r>
      <w:proofErr w:type="gramStart"/>
      <w:r w:rsidRPr="0021136A">
        <w:rPr>
          <w:rFonts w:ascii="Times New Roman" w:eastAsia="Times New Roman" w:hAnsi="Times New Roman" w:cs="Times New Roman"/>
          <w:color w:val="222222"/>
          <w:sz w:val="26"/>
          <w:szCs w:val="26"/>
          <w:lang w:eastAsia="ru-RU"/>
        </w:rPr>
        <w:t>суммировались и анализировались</w:t>
      </w:r>
      <w:proofErr w:type="gramEnd"/>
      <w:r w:rsidRPr="0021136A">
        <w:rPr>
          <w:rFonts w:ascii="Times New Roman" w:eastAsia="Times New Roman" w:hAnsi="Times New Roman" w:cs="Times New Roman"/>
          <w:color w:val="222222"/>
          <w:sz w:val="26"/>
          <w:szCs w:val="26"/>
          <w:lang w:eastAsia="ru-RU"/>
        </w:rPr>
        <w:t xml:space="preserve"> соответствующими организациями как нечто реально существу</w:t>
      </w:r>
      <w:r w:rsidRPr="0021136A">
        <w:rPr>
          <w:rFonts w:ascii="Times New Roman" w:eastAsia="Times New Roman" w:hAnsi="Times New Roman" w:cs="Times New Roman"/>
          <w:color w:val="222222"/>
          <w:sz w:val="26"/>
          <w:szCs w:val="26"/>
          <w:lang w:eastAsia="ru-RU"/>
        </w:rPr>
        <w:t>ю</w:t>
      </w:r>
      <w:r w:rsidRPr="0021136A">
        <w:rPr>
          <w:rFonts w:ascii="Times New Roman" w:eastAsia="Times New Roman" w:hAnsi="Times New Roman" w:cs="Times New Roman"/>
          <w:color w:val="222222"/>
          <w:sz w:val="26"/>
          <w:szCs w:val="26"/>
          <w:lang w:eastAsia="ru-RU"/>
        </w:rPr>
        <w:t>щее.</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Восхищения достойно то, что </w:t>
      </w:r>
      <w:proofErr w:type="spellStart"/>
      <w:r w:rsidRPr="0021136A">
        <w:rPr>
          <w:rFonts w:ascii="Times New Roman" w:eastAsia="Times New Roman" w:hAnsi="Times New Roman" w:cs="Times New Roman"/>
          <w:color w:val="222222"/>
          <w:sz w:val="26"/>
          <w:szCs w:val="26"/>
          <w:lang w:eastAsia="ru-RU"/>
        </w:rPr>
        <w:t>Скумбриевич</w:t>
      </w:r>
      <w:proofErr w:type="spellEnd"/>
      <w:r w:rsidRPr="0021136A">
        <w:rPr>
          <w:rFonts w:ascii="Times New Roman" w:eastAsia="Times New Roman" w:hAnsi="Times New Roman" w:cs="Times New Roman"/>
          <w:color w:val="222222"/>
          <w:sz w:val="26"/>
          <w:szCs w:val="26"/>
          <w:lang w:eastAsia="ru-RU"/>
        </w:rPr>
        <w:t xml:space="preserve"> ограничивался созданием мира кружков, любителей хорового пения и соревнований только на бумаге. Этот мир 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вершенно не вклинивался в реальную жизнь людей, занятых делом. Или скажем так – не препятствовал нормальной работе людей. Продолжалась еще эпоха нэпа, и неуч</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стие индивида в бумажном водовороте пока не приводило к устранению из русла нормальной жизнедеятельности.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В современном обществе все изменилось. Непрерывное участие в бумаготворч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стве в свободное от работы время превратилось для</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одной</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массы людей в необход</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мое условие для того, что иметь возможность участвовать в реальном производстве вещей и идей в соответствии с приобретенной специальностью, получать за это за</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плату и премию, которой каждый раз так радуются в семье.</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Это только в сказке </w:t>
      </w:r>
      <w:proofErr w:type="spellStart"/>
      <w:r w:rsidRPr="0021136A">
        <w:rPr>
          <w:rFonts w:ascii="Times New Roman" w:eastAsia="Times New Roman" w:hAnsi="Times New Roman" w:cs="Times New Roman"/>
          <w:color w:val="222222"/>
          <w:sz w:val="26"/>
          <w:szCs w:val="26"/>
          <w:lang w:eastAsia="ru-RU"/>
        </w:rPr>
        <w:t>Иссака</w:t>
      </w:r>
      <w:proofErr w:type="spellEnd"/>
      <w:r w:rsidRPr="0021136A">
        <w:rPr>
          <w:rFonts w:ascii="Times New Roman" w:eastAsia="Times New Roman" w:hAnsi="Times New Roman" w:cs="Times New Roman"/>
          <w:color w:val="222222"/>
          <w:sz w:val="26"/>
          <w:szCs w:val="26"/>
          <w:lang w:eastAsia="ru-RU"/>
        </w:rPr>
        <w:t xml:space="preserve"> Шварца магическая фраза «Тень, </w:t>
      </w:r>
      <w:proofErr w:type="gramStart"/>
      <w:r w:rsidRPr="0021136A">
        <w:rPr>
          <w:rFonts w:ascii="Times New Roman" w:eastAsia="Times New Roman" w:hAnsi="Times New Roman" w:cs="Times New Roman"/>
          <w:color w:val="222222"/>
          <w:sz w:val="26"/>
          <w:szCs w:val="26"/>
          <w:lang w:eastAsia="ru-RU"/>
        </w:rPr>
        <w:t>знай</w:t>
      </w:r>
      <w:proofErr w:type="gramEnd"/>
      <w:r w:rsidRPr="0021136A">
        <w:rPr>
          <w:rFonts w:ascii="Times New Roman" w:eastAsia="Times New Roman" w:hAnsi="Times New Roman" w:cs="Times New Roman"/>
          <w:color w:val="222222"/>
          <w:sz w:val="26"/>
          <w:szCs w:val="26"/>
          <w:lang w:eastAsia="ru-RU"/>
        </w:rPr>
        <w:t xml:space="preserve"> свое место!» спасает героя от морока и вновь превращает его в хозяина положения. В реальности все сложнее. Потому что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другая</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масса людей зарабатывает себе на хлеб и многое др</w:t>
      </w:r>
      <w:r w:rsidRPr="0021136A">
        <w:rPr>
          <w:rFonts w:ascii="Times New Roman" w:eastAsia="Times New Roman" w:hAnsi="Times New Roman" w:cs="Times New Roman"/>
          <w:color w:val="222222"/>
          <w:sz w:val="26"/>
          <w:szCs w:val="26"/>
          <w:lang w:eastAsia="ru-RU"/>
        </w:rPr>
        <w:t>у</w:t>
      </w:r>
      <w:r w:rsidRPr="0021136A">
        <w:rPr>
          <w:rFonts w:ascii="Times New Roman" w:eastAsia="Times New Roman" w:hAnsi="Times New Roman" w:cs="Times New Roman"/>
          <w:color w:val="222222"/>
          <w:sz w:val="26"/>
          <w:szCs w:val="26"/>
          <w:lang w:eastAsia="ru-RU"/>
        </w:rPr>
        <w:t xml:space="preserve">гое, обеспечивает свои семьи, получает знаки отличия, привилегии </w:t>
      </w:r>
      <w:proofErr w:type="gramStart"/>
      <w:r w:rsidRPr="0021136A">
        <w:rPr>
          <w:rFonts w:ascii="Times New Roman" w:eastAsia="Times New Roman" w:hAnsi="Times New Roman" w:cs="Times New Roman"/>
          <w:color w:val="222222"/>
          <w:sz w:val="26"/>
          <w:szCs w:val="26"/>
          <w:lang w:eastAsia="ru-RU"/>
        </w:rPr>
        <w:t>и</w:t>
      </w:r>
      <w:proofErr w:type="gramEnd"/>
      <w:r w:rsidRPr="0021136A">
        <w:rPr>
          <w:rFonts w:ascii="Times New Roman" w:eastAsia="Times New Roman" w:hAnsi="Times New Roman" w:cs="Times New Roman"/>
          <w:color w:val="222222"/>
          <w:sz w:val="26"/>
          <w:szCs w:val="26"/>
          <w:lang w:eastAsia="ru-RU"/>
        </w:rPr>
        <w:t xml:space="preserve"> в конце концов спокойную старость с ощущением не зря прожитой жизни, – участвуя в том, что мы выше назвали хищением свободного времени у людей, занятых производством реал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ных вещей и идей.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Можно представить, какой экономический и духовный рывок произойдет в ра</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витии общества, если первая масса людей получит, наконец, в свое распоряжение то свободное время, которое у них систематически похищается вторыми, а эта вторая масса людей каким-то образом перейдет трудиться в сферу реального производства [11]. Как представляется, такое увеличение массы людей, участвующих в реальном производстве, могло бы привести к новому возрастанию количества свободного вр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мени, которое опять же работало бы на дальнейшее развитие общества.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Но очевидно, что это ясное как день представление о выгодах экономического и духовного рывка общества, так же как простое недоумение на уровне здравого смы</w:t>
      </w:r>
      <w:r w:rsidRPr="0021136A">
        <w:rPr>
          <w:rFonts w:ascii="Times New Roman" w:eastAsia="Times New Roman" w:hAnsi="Times New Roman" w:cs="Times New Roman"/>
          <w:color w:val="222222"/>
          <w:sz w:val="26"/>
          <w:szCs w:val="26"/>
          <w:lang w:eastAsia="ru-RU"/>
        </w:rPr>
        <w:t>с</w:t>
      </w:r>
      <w:r w:rsidRPr="0021136A">
        <w:rPr>
          <w:rFonts w:ascii="Times New Roman" w:eastAsia="Times New Roman" w:hAnsi="Times New Roman" w:cs="Times New Roman"/>
          <w:color w:val="222222"/>
          <w:sz w:val="26"/>
          <w:szCs w:val="26"/>
          <w:lang w:eastAsia="ru-RU"/>
        </w:rPr>
        <w:t>ла от неуемной деятельности чиновничьего аппарата – не изменит положения вещей.</w:t>
      </w:r>
      <w:r>
        <w:rPr>
          <w:rFonts w:ascii="Times New Roman" w:eastAsia="Times New Roman" w:hAnsi="Times New Roman" w:cs="Times New Roman"/>
          <w:color w:val="222222"/>
          <w:sz w:val="26"/>
          <w:szCs w:val="26"/>
          <w:lang w:eastAsia="ru-RU"/>
        </w:rPr>
        <w:t xml:space="preserve"> </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Да и кто сможет заставить людей, всю жизнь привычно перерабатывающие одни справки в другие, пойти на риск перехода в сферу, где придется проявлять совсем иные способности, возможно, в значительной степени уже атрофировавшиеся?</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В литературе имеется опыт размышлений относительно того, как стать (хотя бы в известных границах) хозяином положения в условиях, когда за тебя в тотальном масштабе решают те другие, относительно которых в самом начале сказано, что имя им легион.</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Для поиска соответствующей стратегии поведения мы обращаемся к работе «Приглашение в социологию» [12] американского социолога Питера </w:t>
      </w:r>
      <w:proofErr w:type="spellStart"/>
      <w:r w:rsidRPr="0021136A">
        <w:rPr>
          <w:rFonts w:ascii="Times New Roman" w:eastAsia="Times New Roman" w:hAnsi="Times New Roman" w:cs="Times New Roman"/>
          <w:color w:val="222222"/>
          <w:sz w:val="26"/>
          <w:szCs w:val="26"/>
          <w:lang w:eastAsia="ru-RU"/>
        </w:rPr>
        <w:t>Бергера</w:t>
      </w:r>
      <w:proofErr w:type="spellEnd"/>
      <w:r w:rsidRPr="0021136A">
        <w:rPr>
          <w:rFonts w:ascii="Times New Roman" w:eastAsia="Times New Roman" w:hAnsi="Times New Roman" w:cs="Times New Roman"/>
          <w:color w:val="222222"/>
          <w:sz w:val="26"/>
          <w:szCs w:val="26"/>
          <w:lang w:eastAsia="ru-RU"/>
        </w:rPr>
        <w:t>. В 6 гл</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 xml:space="preserve">ве «Общество как драма»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задается вопросом, как возможно сохранение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(ск</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жем даже так, выживание) островков человеческой свободы в обществе, в котором поведение людей более или менее однозначно определяется (детерминируется) ра</w:t>
      </w:r>
      <w:r w:rsidRPr="0021136A">
        <w:rPr>
          <w:rFonts w:ascii="Times New Roman" w:eastAsia="Times New Roman" w:hAnsi="Times New Roman" w:cs="Times New Roman"/>
          <w:color w:val="222222"/>
          <w:sz w:val="26"/>
          <w:szCs w:val="26"/>
          <w:lang w:eastAsia="ru-RU"/>
        </w:rPr>
        <w:t>з</w:t>
      </w:r>
      <w:r w:rsidRPr="0021136A">
        <w:rPr>
          <w:rFonts w:ascii="Times New Roman" w:eastAsia="Times New Roman" w:hAnsi="Times New Roman" w:cs="Times New Roman"/>
          <w:color w:val="222222"/>
          <w:sz w:val="26"/>
          <w:szCs w:val="26"/>
          <w:lang w:eastAsia="ru-RU"/>
        </w:rPr>
        <w:t>личными социальными механизмами?</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Решая вопрос о совместимости свободы человека с его безусловной зависим</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стью от социальных механизмов власти, нужно принять во внимание, что любой 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циальный механизм в качестве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социального</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состоит из</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людей</w:t>
      </w:r>
      <w:r w:rsidRPr="0021136A">
        <w:rPr>
          <w:rFonts w:ascii="Times New Roman" w:eastAsia="Times New Roman" w:hAnsi="Times New Roman" w:cs="Times New Roman"/>
          <w:color w:val="222222"/>
          <w:sz w:val="26"/>
          <w:szCs w:val="26"/>
          <w:lang w:eastAsia="ru-RU"/>
        </w:rPr>
        <w:t>. В этом заключается, если можно так выразиться, его уязвимость, ахиллесова пята. Потому что человек, будучи членом (винтиком) социального механизма, все равно самостоятельно опр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деляет степень своей включенности в его работу. А значит, определяет, добавим мы, меру изъятия из своей жизни свободного времени, наличие которое является услов</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ем развития его самого в качестве личности.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указывает на способы, позволяющие уменьшить степень вовлеченности индивида в работу социальных механизмов. Это – трансформация, отстранение и м</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 xml:space="preserve">нипулирование. Эти способы объединяет то, что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называет </w:t>
      </w:r>
      <w:proofErr w:type="spellStart"/>
      <w:r w:rsidRPr="0021136A">
        <w:rPr>
          <w:rFonts w:ascii="Times New Roman" w:eastAsia="Times New Roman" w:hAnsi="Times New Roman" w:cs="Times New Roman"/>
          <w:color w:val="222222"/>
          <w:sz w:val="26"/>
          <w:szCs w:val="26"/>
          <w:lang w:eastAsia="ru-RU"/>
        </w:rPr>
        <w:t>микросоциологич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ским</w:t>
      </w:r>
      <w:proofErr w:type="spellEnd"/>
      <w:r w:rsidRPr="0021136A">
        <w:rPr>
          <w:rFonts w:ascii="Times New Roman" w:eastAsia="Times New Roman" w:hAnsi="Times New Roman" w:cs="Times New Roman"/>
          <w:color w:val="222222"/>
          <w:sz w:val="26"/>
          <w:szCs w:val="26"/>
          <w:lang w:eastAsia="ru-RU"/>
        </w:rPr>
        <w:t xml:space="preserve"> саботажем. Этот саботаж обескураживает тех, кто безгранично верит в незы</w:t>
      </w:r>
      <w:r w:rsidRPr="0021136A">
        <w:rPr>
          <w:rFonts w:ascii="Times New Roman" w:eastAsia="Times New Roman" w:hAnsi="Times New Roman" w:cs="Times New Roman"/>
          <w:color w:val="222222"/>
          <w:sz w:val="26"/>
          <w:szCs w:val="26"/>
          <w:lang w:eastAsia="ru-RU"/>
        </w:rPr>
        <w:t>б</w:t>
      </w:r>
      <w:r w:rsidRPr="0021136A">
        <w:rPr>
          <w:rFonts w:ascii="Times New Roman" w:eastAsia="Times New Roman" w:hAnsi="Times New Roman" w:cs="Times New Roman"/>
          <w:color w:val="222222"/>
          <w:sz w:val="26"/>
          <w:szCs w:val="26"/>
          <w:lang w:eastAsia="ru-RU"/>
        </w:rPr>
        <w:t>лемость и справедливость привычного устоявшегося порядка, но помогает нарушит</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лю отстоять свое право на самостоятельность мышления и поведения.</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приводит свои примеры такого </w:t>
      </w:r>
      <w:proofErr w:type="spellStart"/>
      <w:r w:rsidRPr="0021136A">
        <w:rPr>
          <w:rFonts w:ascii="Times New Roman" w:eastAsia="Times New Roman" w:hAnsi="Times New Roman" w:cs="Times New Roman"/>
          <w:color w:val="222222"/>
          <w:sz w:val="26"/>
          <w:szCs w:val="26"/>
          <w:lang w:eastAsia="ru-RU"/>
        </w:rPr>
        <w:t>микросаботажа</w:t>
      </w:r>
      <w:proofErr w:type="spellEnd"/>
      <w:r w:rsidRPr="0021136A">
        <w:rPr>
          <w:rFonts w:ascii="Times New Roman" w:eastAsia="Times New Roman" w:hAnsi="Times New Roman" w:cs="Times New Roman"/>
          <w:color w:val="222222"/>
          <w:sz w:val="26"/>
          <w:szCs w:val="26"/>
          <w:lang w:eastAsia="ru-RU"/>
        </w:rPr>
        <w:t>, но мы их заменим на с</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туации из нашей реальной жизни. Доктор наук, только что избранный или назначе</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ный заведующим кафедрой высшего учебного заведения, планирует реализовать да</w:t>
      </w:r>
      <w:r w:rsidRPr="0021136A">
        <w:rPr>
          <w:rFonts w:ascii="Times New Roman" w:eastAsia="Times New Roman" w:hAnsi="Times New Roman" w:cs="Times New Roman"/>
          <w:color w:val="222222"/>
          <w:sz w:val="26"/>
          <w:szCs w:val="26"/>
          <w:lang w:eastAsia="ru-RU"/>
        </w:rPr>
        <w:t>в</w:t>
      </w:r>
      <w:r w:rsidRPr="0021136A">
        <w:rPr>
          <w:rFonts w:ascii="Times New Roman" w:eastAsia="Times New Roman" w:hAnsi="Times New Roman" w:cs="Times New Roman"/>
          <w:color w:val="222222"/>
          <w:sz w:val="26"/>
          <w:szCs w:val="26"/>
          <w:lang w:eastAsia="ru-RU"/>
        </w:rPr>
        <w:t>но задуманную стратегию научной и учебной деятельности вверенного ему коллект</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ва. Он намечает помочь перспективному работнику дописать, наконец, научную м</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нографию, начинает задумывать интересные </w:t>
      </w:r>
      <w:proofErr w:type="spellStart"/>
      <w:r w:rsidRPr="0021136A">
        <w:rPr>
          <w:rFonts w:ascii="Times New Roman" w:eastAsia="Times New Roman" w:hAnsi="Times New Roman" w:cs="Times New Roman"/>
          <w:color w:val="222222"/>
          <w:sz w:val="26"/>
          <w:szCs w:val="26"/>
          <w:lang w:eastAsia="ru-RU"/>
        </w:rPr>
        <w:t>грантовые</w:t>
      </w:r>
      <w:proofErr w:type="spellEnd"/>
      <w:r w:rsidRPr="0021136A">
        <w:rPr>
          <w:rFonts w:ascii="Times New Roman" w:eastAsia="Times New Roman" w:hAnsi="Times New Roman" w:cs="Times New Roman"/>
          <w:color w:val="222222"/>
          <w:sz w:val="26"/>
          <w:szCs w:val="26"/>
          <w:lang w:eastAsia="ru-RU"/>
        </w:rPr>
        <w:t xml:space="preserve"> исследования, собирается о</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ганизовывать систематические коллективные посещения аудиторных занятий преп</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давателей, а затем их всестороннее обсуждение на заседаниях кафедры, тем самым помочь коллективу выйти на новые рубежи по глубине и содержанию лекционного материала.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Однако он очень быстро замечает, что его стратегические планы постоянно сдвигаются на неопределенное сроки, а драгоценное время уходит на подготовку к бесконечным проверкам и самопроверкам, написание отчетов и воспитательную 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боту среди подчиненных, хронически не успевающих в указанные сроки сдавать учебно-методические материалы, разнообразие и объем которых посредством некоего таинственного процесса растет по экспоненте.</w:t>
      </w:r>
      <w:r>
        <w:rPr>
          <w:rFonts w:ascii="Times New Roman" w:eastAsia="Times New Roman" w:hAnsi="Times New Roman" w:cs="Times New Roman"/>
          <w:color w:val="222222"/>
          <w:sz w:val="26"/>
          <w:szCs w:val="26"/>
          <w:lang w:eastAsia="ru-RU"/>
        </w:rPr>
        <w:t xml:space="preserve"> </w:t>
      </w:r>
      <w:proofErr w:type="gramEnd"/>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 xml:space="preserve">Наш </w:t>
      </w:r>
      <w:proofErr w:type="spellStart"/>
      <w:r w:rsidRPr="0021136A">
        <w:rPr>
          <w:rFonts w:ascii="Times New Roman" w:eastAsia="Times New Roman" w:hAnsi="Times New Roman" w:cs="Times New Roman"/>
          <w:color w:val="222222"/>
          <w:sz w:val="26"/>
          <w:szCs w:val="26"/>
          <w:lang w:eastAsia="ru-RU"/>
        </w:rPr>
        <w:t>завкафедрой</w:t>
      </w:r>
      <w:proofErr w:type="spellEnd"/>
      <w:r w:rsidRPr="0021136A">
        <w:rPr>
          <w:rFonts w:ascii="Times New Roman" w:eastAsia="Times New Roman" w:hAnsi="Times New Roman" w:cs="Times New Roman"/>
          <w:color w:val="222222"/>
          <w:sz w:val="26"/>
          <w:szCs w:val="26"/>
          <w:lang w:eastAsia="ru-RU"/>
        </w:rPr>
        <w:t xml:space="preserve"> открывает действительный смысл его должности, который 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стоит в том, чтобы быть перевалочным пунктом различных бумажных потоков. И что эта деятельность по составлению бесконечных справок, отчетов и планов является по сути дела всего лишь обычным делопроизводством, для которого его докторская ст</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пень и профессорское звание </w:t>
      </w:r>
      <w:proofErr w:type="gramStart"/>
      <w:r w:rsidRPr="0021136A">
        <w:rPr>
          <w:rFonts w:ascii="Times New Roman" w:eastAsia="Times New Roman" w:hAnsi="Times New Roman" w:cs="Times New Roman"/>
          <w:color w:val="222222"/>
          <w:sz w:val="26"/>
          <w:szCs w:val="26"/>
          <w:lang w:eastAsia="ru-RU"/>
        </w:rPr>
        <w:t>излишни и даже обременительны</w:t>
      </w:r>
      <w:proofErr w:type="gramEnd"/>
      <w:r w:rsidRPr="0021136A">
        <w:rPr>
          <w:rFonts w:ascii="Times New Roman" w:eastAsia="Times New Roman" w:hAnsi="Times New Roman" w:cs="Times New Roman"/>
          <w:color w:val="222222"/>
          <w:sz w:val="26"/>
          <w:szCs w:val="26"/>
          <w:lang w:eastAsia="ru-RU"/>
        </w:rPr>
        <w:t>. Тут он делает второе открытие: оказывается, со всей этой бумажной работой за небольшие дополнител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ные деньги, правда, из его кармана, вполне справится бойкая девица, называемая л</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борантом. И ему, заведующему кафедрой, доктору наук и профессору остается только подписывать все эти бумаги, которые, как обнаруживается, часто можно даже не пр</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бегать глазами.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 xml:space="preserve">Мы видим пример трансформации официально провозглашаемых обязанностей </w:t>
      </w:r>
      <w:proofErr w:type="spellStart"/>
      <w:r w:rsidRPr="0021136A">
        <w:rPr>
          <w:rFonts w:ascii="Times New Roman" w:eastAsia="Times New Roman" w:hAnsi="Times New Roman" w:cs="Times New Roman"/>
          <w:color w:val="222222"/>
          <w:sz w:val="26"/>
          <w:szCs w:val="26"/>
          <w:lang w:eastAsia="ru-RU"/>
        </w:rPr>
        <w:t>завкафедрой</w:t>
      </w:r>
      <w:proofErr w:type="spellEnd"/>
      <w:r w:rsidRPr="0021136A">
        <w:rPr>
          <w:rFonts w:ascii="Times New Roman" w:eastAsia="Times New Roman" w:hAnsi="Times New Roman" w:cs="Times New Roman"/>
          <w:color w:val="222222"/>
          <w:sz w:val="26"/>
          <w:szCs w:val="26"/>
          <w:lang w:eastAsia="ru-RU"/>
        </w:rPr>
        <w:t xml:space="preserve"> в процесс заурядного делопроизводства, для которого не всегда нужно иметь даже высшее образование.</w:t>
      </w:r>
      <w:proofErr w:type="gramEnd"/>
      <w:r w:rsidRPr="0021136A">
        <w:rPr>
          <w:rFonts w:ascii="Times New Roman" w:eastAsia="Times New Roman" w:hAnsi="Times New Roman" w:cs="Times New Roman"/>
          <w:color w:val="222222"/>
          <w:sz w:val="26"/>
          <w:szCs w:val="26"/>
          <w:lang w:eastAsia="ru-RU"/>
        </w:rPr>
        <w:t xml:space="preserve"> Но, разумеется, нужно определенное мужество или, скажем так, нужен характер, чтобы расстаться с частью своей зарплаты ради высв</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бождения своего драгоценного времени доктора наук и профессора от деятельности, для выполнения которой достаточно расторопной лаборантки.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Приведем еще один пример того, что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назвал бы трансформацией. Вас в</w:t>
      </w:r>
      <w:r w:rsidRPr="0021136A">
        <w:rPr>
          <w:rFonts w:ascii="Times New Roman" w:eastAsia="Times New Roman" w:hAnsi="Times New Roman" w:cs="Times New Roman"/>
          <w:color w:val="222222"/>
          <w:sz w:val="26"/>
          <w:szCs w:val="26"/>
          <w:lang w:eastAsia="ru-RU"/>
        </w:rPr>
        <w:t>ы</w:t>
      </w:r>
      <w:r w:rsidRPr="0021136A">
        <w:rPr>
          <w:rFonts w:ascii="Times New Roman" w:eastAsia="Times New Roman" w:hAnsi="Times New Roman" w:cs="Times New Roman"/>
          <w:color w:val="222222"/>
          <w:sz w:val="26"/>
          <w:szCs w:val="26"/>
          <w:lang w:eastAsia="ru-RU"/>
        </w:rPr>
        <w:t>звало в кабинет высокое начальство, и вот вы стоите перед ним с должным почтен</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ем, а оно, как бы забыв о вас, листает очень кстати подвернувшиеся бумаги. Здесь с</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мое время начать разглядывать репродукции, развешенные по стенам кабинета, пер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ходя от одной к другой, совершенно забыв, ради чего вы оказались в данном помещ</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нии. Таким образом, вызов к высокому начальству вы трансформировали в посещ</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ние небольшого выставочного зала, так удачно совпавшего с кабинетом начальника. Правда, для такой трансформации необходимо маленькое условие, – чистая совесть в отношении качества выполняемой вами работы на своем рабочем месте.</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Вторым способом, позволяющим уменьшить степень вовлеченности индивида в качестве винтика в работу социальных механизмов,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называет отстранение. Снова перейдем к тому, что более типично для нашего общества, о котором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имеет, разумеется, лишь отрывочные представления. Вернемся к ситуации назнач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 xml:space="preserve">ния доктора наук заведующим кафедрой. </w:t>
      </w:r>
      <w:proofErr w:type="gramStart"/>
      <w:r w:rsidRPr="0021136A">
        <w:rPr>
          <w:rFonts w:ascii="Times New Roman" w:eastAsia="Times New Roman" w:hAnsi="Times New Roman" w:cs="Times New Roman"/>
          <w:color w:val="222222"/>
          <w:sz w:val="26"/>
          <w:szCs w:val="26"/>
          <w:lang w:eastAsia="ru-RU"/>
        </w:rPr>
        <w:t>Но теперь представим человека, которого хотят назначить на эту должность, в виде персонажа, который отнюдь «не страдает наивностью», так как понимает, что на самом деле ему предлагают за сравнительно небольшую доплату стать перевалочным пунктом бумажного потока (причем те, кто это предлагает, сами убеждены, что речь идет о значимой и реальной работе), и нах</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дит способ уклониться от должности.</w:t>
      </w:r>
      <w:proofErr w:type="gramEnd"/>
      <w:r w:rsidRPr="0021136A">
        <w:rPr>
          <w:rFonts w:ascii="Times New Roman" w:eastAsia="Times New Roman" w:hAnsi="Times New Roman" w:cs="Times New Roman"/>
          <w:color w:val="222222"/>
          <w:sz w:val="26"/>
          <w:szCs w:val="26"/>
          <w:lang w:eastAsia="ru-RU"/>
        </w:rPr>
        <w:t xml:space="preserve"> Тут важно сослаться на хорошо продуманный повод, как то: здоровье, возраст, ссылка на свои ограниченные способности, которые достаточны лишь для того, чтобы ходить в рядовых работниках, и т.п.</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И оставшись в рядовых работниках, человек сможет позволить себе проявить бурную деятельность на научно-методической ниве: издаст за несколько лет пару дельных научных монографий, разработает хорошо продуманный курс лекций. И все потому, что ему удалось уклониться от ситуации, в которой его свободное время изымалось бы с постоянством смены времен года специализирующейся на этом изъ</w:t>
      </w:r>
      <w:r w:rsidRPr="0021136A">
        <w:rPr>
          <w:rFonts w:ascii="Times New Roman" w:eastAsia="Times New Roman" w:hAnsi="Times New Roman" w:cs="Times New Roman"/>
          <w:color w:val="222222"/>
          <w:sz w:val="26"/>
          <w:szCs w:val="26"/>
          <w:lang w:eastAsia="ru-RU"/>
        </w:rPr>
        <w:t>я</w:t>
      </w:r>
      <w:r w:rsidRPr="0021136A">
        <w:rPr>
          <w:rFonts w:ascii="Times New Roman" w:eastAsia="Times New Roman" w:hAnsi="Times New Roman" w:cs="Times New Roman"/>
          <w:color w:val="222222"/>
          <w:sz w:val="26"/>
          <w:szCs w:val="26"/>
          <w:lang w:eastAsia="ru-RU"/>
        </w:rPr>
        <w:t>тии бюрократической машиной.</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Можно также воздержаться (отстраниться) от выступления с обоснованной кр</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тикой какого-нибудь нелепого положения дел на ученом собрании, теоретически сп</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собного по своим полномочиям принимать весьма важные решения, – понимая, что участвуешь всего лишь в ритуале, </w:t>
      </w:r>
      <w:proofErr w:type="gramStart"/>
      <w:r w:rsidRPr="0021136A">
        <w:rPr>
          <w:rFonts w:ascii="Times New Roman" w:eastAsia="Times New Roman" w:hAnsi="Times New Roman" w:cs="Times New Roman"/>
          <w:color w:val="222222"/>
          <w:sz w:val="26"/>
          <w:szCs w:val="26"/>
          <w:lang w:eastAsia="ru-RU"/>
        </w:rPr>
        <w:t>и</w:t>
      </w:r>
      <w:proofErr w:type="gramEnd"/>
      <w:r w:rsidRPr="0021136A">
        <w:rPr>
          <w:rFonts w:ascii="Times New Roman" w:eastAsia="Times New Roman" w:hAnsi="Times New Roman" w:cs="Times New Roman"/>
          <w:color w:val="222222"/>
          <w:sz w:val="26"/>
          <w:szCs w:val="26"/>
          <w:lang w:eastAsia="ru-RU"/>
        </w:rPr>
        <w:t xml:space="preserve"> что судьба обсуждаемого вопроса уже решена в другом месте и другими людьми.</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Иногда наилучшей формой отстранения является поведение, способствующее тому, чтобы о твоем существовании как бы «забыли» или «поставили на тебе крест». Это позволит без помех углубиться в более пристальное изучение, например, «Или</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ды» Гомера или заняться тем, что Герман Гессе назвал «игрой в бисер». Историч</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ский опыт показывает, как часто занятие совершенно бесполезное или избыточное в текущий момент, на самом деле незаметно подготавливает культурный взлет. Ведь очевидно, что мы жили бы сейчас в совершенно ином обществе – без лазерной техн</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ки и сотовой связи, без теории относительности и атомных источников энергии, если бы какому-нибудь скромному министерскому работнику удалось завалить в нужное время планами, отчетами, справками и самопроверками Альберта Эйнштейна.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Третьим способом, уменьшающим степень вовлеченности индивида в работу социальных механизмов,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называет манипулирование. Здесь индивид не </w:t>
      </w:r>
      <w:proofErr w:type="gramStart"/>
      <w:r w:rsidRPr="0021136A">
        <w:rPr>
          <w:rFonts w:ascii="Times New Roman" w:eastAsia="Times New Roman" w:hAnsi="Times New Roman" w:cs="Times New Roman"/>
          <w:color w:val="222222"/>
          <w:sz w:val="26"/>
          <w:szCs w:val="26"/>
          <w:lang w:eastAsia="ru-RU"/>
        </w:rPr>
        <w:t>стр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мится к преобразованию социальных структур и не отстраняется</w:t>
      </w:r>
      <w:proofErr w:type="gramEnd"/>
      <w:r w:rsidRPr="0021136A">
        <w:rPr>
          <w:rFonts w:ascii="Times New Roman" w:eastAsia="Times New Roman" w:hAnsi="Times New Roman" w:cs="Times New Roman"/>
          <w:color w:val="222222"/>
          <w:sz w:val="26"/>
          <w:szCs w:val="26"/>
          <w:lang w:eastAsia="ru-RU"/>
        </w:rPr>
        <w:t xml:space="preserve"> от них. Но испол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зует эти структуры, исходя из своих личных целей.</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Представим ситуацию проверки вуза комиссией министерства. На вашу кафедру приходит с решительным видом человек и требует, чтобы ему показали всю докуме</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тацию для выяснения того, насколько она полна и соответствует различным инстру</w:t>
      </w:r>
      <w:r w:rsidRPr="0021136A">
        <w:rPr>
          <w:rFonts w:ascii="Times New Roman" w:eastAsia="Times New Roman" w:hAnsi="Times New Roman" w:cs="Times New Roman"/>
          <w:color w:val="222222"/>
          <w:sz w:val="26"/>
          <w:szCs w:val="26"/>
          <w:lang w:eastAsia="ru-RU"/>
        </w:rPr>
        <w:t>к</w:t>
      </w:r>
      <w:r w:rsidRPr="0021136A">
        <w:rPr>
          <w:rFonts w:ascii="Times New Roman" w:eastAsia="Times New Roman" w:hAnsi="Times New Roman" w:cs="Times New Roman"/>
          <w:color w:val="222222"/>
          <w:sz w:val="26"/>
          <w:szCs w:val="26"/>
          <w:lang w:eastAsia="ru-RU"/>
        </w:rPr>
        <w:t>циям и примечаниям к инструкциям. Вы делайте знак лаборанту, который с готовн</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 xml:space="preserve">стью заполняет стопами бумаг несколько столов. Вы также понимаете, что </w:t>
      </w:r>
      <w:proofErr w:type="gramStart"/>
      <w:r w:rsidRPr="0021136A">
        <w:rPr>
          <w:rFonts w:ascii="Times New Roman" w:eastAsia="Times New Roman" w:hAnsi="Times New Roman" w:cs="Times New Roman"/>
          <w:color w:val="222222"/>
          <w:sz w:val="26"/>
          <w:szCs w:val="26"/>
          <w:lang w:eastAsia="ru-RU"/>
        </w:rPr>
        <w:t>пров</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ряющий</w:t>
      </w:r>
      <w:proofErr w:type="gramEnd"/>
      <w:r w:rsidRPr="0021136A">
        <w:rPr>
          <w:rFonts w:ascii="Times New Roman" w:eastAsia="Times New Roman" w:hAnsi="Times New Roman" w:cs="Times New Roman"/>
          <w:color w:val="222222"/>
          <w:sz w:val="26"/>
          <w:szCs w:val="26"/>
          <w:lang w:eastAsia="ru-RU"/>
        </w:rPr>
        <w:t xml:space="preserve"> скорее всего такой же </w:t>
      </w:r>
      <w:proofErr w:type="spellStart"/>
      <w:r w:rsidRPr="0021136A">
        <w:rPr>
          <w:rFonts w:ascii="Times New Roman" w:eastAsia="Times New Roman" w:hAnsi="Times New Roman" w:cs="Times New Roman"/>
          <w:color w:val="222222"/>
          <w:sz w:val="26"/>
          <w:szCs w:val="26"/>
          <w:lang w:eastAsia="ru-RU"/>
        </w:rPr>
        <w:t>трудяга-завкафедрой</w:t>
      </w:r>
      <w:proofErr w:type="spellEnd"/>
      <w:r w:rsidRPr="0021136A">
        <w:rPr>
          <w:rFonts w:ascii="Times New Roman" w:eastAsia="Times New Roman" w:hAnsi="Times New Roman" w:cs="Times New Roman"/>
          <w:color w:val="222222"/>
          <w:sz w:val="26"/>
          <w:szCs w:val="26"/>
          <w:lang w:eastAsia="ru-RU"/>
        </w:rPr>
        <w:t>, что и вы, только из вуза другого города. Его включили в комиссию для проведения рутинной работы, которой не п</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желали заниматься работники более высокого ранга.</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Вы признаетесь проверяющему, что понимание смысла вот таких-то бумаг (здесь можно совершенно произвольно назвать любую инструкцию, ну, например, по составлению методических пособий), вызывает на вашей кафедре затруднение, ос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бенно когда дело доходит до вот какого параграфа на такой-то странице.</w:t>
      </w:r>
      <w:proofErr w:type="gramEnd"/>
      <w:r w:rsidRPr="0021136A">
        <w:rPr>
          <w:rFonts w:ascii="Times New Roman" w:eastAsia="Times New Roman" w:hAnsi="Times New Roman" w:cs="Times New Roman"/>
          <w:color w:val="222222"/>
          <w:sz w:val="26"/>
          <w:szCs w:val="26"/>
          <w:lang w:eastAsia="ru-RU"/>
        </w:rPr>
        <w:t xml:space="preserve"> И вас очень интересует, как справляются с такой же трудностью коллеги на его кафедре.</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Начинается живой разговор по обмену опытом, в этом разговоре прозвучат с обеих сторон, причем на равных, жалобы на засилье бумаг, смысл которых, скорее всего, не очень понимают те, кто их составляют. </w:t>
      </w:r>
      <w:proofErr w:type="gramStart"/>
      <w:r w:rsidRPr="0021136A">
        <w:rPr>
          <w:rFonts w:ascii="Times New Roman" w:eastAsia="Times New Roman" w:hAnsi="Times New Roman" w:cs="Times New Roman"/>
          <w:color w:val="222222"/>
          <w:sz w:val="26"/>
          <w:szCs w:val="26"/>
          <w:lang w:eastAsia="ru-RU"/>
        </w:rPr>
        <w:t>Проверяющий признается, что и у него на кафедре работники воют от невозможности сосредоточиться на чем-то сер</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езном из-за самопроверок и составлений планов на три пятилетки вперед.</w:t>
      </w:r>
      <w:proofErr w:type="gramEnd"/>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Таким способом вам обоим удается использовать в личных целях время, офиц</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ально посвященное проверке необъятной документации кафедры, – для более близк</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го знакомства. В частности выяснятся перспективы совместного написания моногр</w:t>
      </w:r>
      <w:r w:rsidRPr="0021136A">
        <w:rPr>
          <w:rFonts w:ascii="Times New Roman" w:eastAsia="Times New Roman" w:hAnsi="Times New Roman" w:cs="Times New Roman"/>
          <w:color w:val="222222"/>
          <w:sz w:val="26"/>
          <w:szCs w:val="26"/>
          <w:lang w:eastAsia="ru-RU"/>
        </w:rPr>
        <w:t>а</w:t>
      </w:r>
      <w:r w:rsidRPr="0021136A">
        <w:rPr>
          <w:rFonts w:ascii="Times New Roman" w:eastAsia="Times New Roman" w:hAnsi="Times New Roman" w:cs="Times New Roman"/>
          <w:color w:val="222222"/>
          <w:sz w:val="26"/>
          <w:szCs w:val="26"/>
          <w:lang w:eastAsia="ru-RU"/>
        </w:rPr>
        <w:t>фии на интересующую вас обоих тему, вы вспомните общих знакомых, с которыми пересекались на научных конференциях, договоритесь публиковать своих аспирантов в Вестниках обоих вузов. В непринужденном разговоре дойти даже до сравнения мест отдыха, куда можно съездить во время отпуска.</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В результате такого манипулирования проверяющий и проверяемый перейдут в статус наравне беседующих коллег с перспективой дальнейшего личностного разв</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тия того и другого.</w:t>
      </w:r>
      <w:proofErr w:type="gramEnd"/>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В этом контексте оказывается интересной ссылка </w:t>
      </w:r>
      <w:proofErr w:type="spellStart"/>
      <w:r w:rsidRPr="0021136A">
        <w:rPr>
          <w:rFonts w:ascii="Times New Roman" w:eastAsia="Times New Roman" w:hAnsi="Times New Roman" w:cs="Times New Roman"/>
          <w:color w:val="222222"/>
          <w:sz w:val="26"/>
          <w:szCs w:val="26"/>
          <w:lang w:eastAsia="ru-RU"/>
        </w:rPr>
        <w:t>Бергера</w:t>
      </w:r>
      <w:proofErr w:type="spellEnd"/>
      <w:r w:rsidRPr="0021136A">
        <w:rPr>
          <w:rFonts w:ascii="Times New Roman" w:eastAsia="Times New Roman" w:hAnsi="Times New Roman" w:cs="Times New Roman"/>
          <w:color w:val="222222"/>
          <w:sz w:val="26"/>
          <w:szCs w:val="26"/>
          <w:lang w:eastAsia="ru-RU"/>
        </w:rPr>
        <w:t xml:space="preserve"> на понятие</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ролевой дистанции</w:t>
      </w:r>
      <w:r w:rsidRPr="0021136A">
        <w:rPr>
          <w:rFonts w:ascii="Times New Roman" w:eastAsia="Times New Roman" w:hAnsi="Times New Roman" w:cs="Times New Roman"/>
          <w:color w:val="222222"/>
          <w:sz w:val="26"/>
          <w:szCs w:val="26"/>
          <w:lang w:eastAsia="ru-RU"/>
        </w:rPr>
        <w:t xml:space="preserve">, разработанное </w:t>
      </w:r>
      <w:proofErr w:type="spellStart"/>
      <w:r w:rsidRPr="0021136A">
        <w:rPr>
          <w:rFonts w:ascii="Times New Roman" w:eastAsia="Times New Roman" w:hAnsi="Times New Roman" w:cs="Times New Roman"/>
          <w:color w:val="222222"/>
          <w:sz w:val="26"/>
          <w:szCs w:val="26"/>
          <w:lang w:eastAsia="ru-RU"/>
        </w:rPr>
        <w:t>Ирвингом</w:t>
      </w:r>
      <w:proofErr w:type="spellEnd"/>
      <w:r w:rsidRPr="0021136A">
        <w:rPr>
          <w:rFonts w:ascii="Times New Roman" w:eastAsia="Times New Roman" w:hAnsi="Times New Roman" w:cs="Times New Roman"/>
          <w:color w:val="222222"/>
          <w:sz w:val="26"/>
          <w:szCs w:val="26"/>
          <w:lang w:eastAsia="ru-RU"/>
        </w:rPr>
        <w:t xml:space="preserve"> Гофманом. Имеются в виду случаи, когда соц</w:t>
      </w:r>
      <w:r w:rsidRPr="0021136A">
        <w:rPr>
          <w:rFonts w:ascii="Times New Roman" w:eastAsia="Times New Roman" w:hAnsi="Times New Roman" w:cs="Times New Roman"/>
          <w:color w:val="222222"/>
          <w:sz w:val="26"/>
          <w:szCs w:val="26"/>
          <w:lang w:eastAsia="ru-RU"/>
        </w:rPr>
        <w:t>и</w:t>
      </w:r>
      <w:r w:rsidRPr="0021136A">
        <w:rPr>
          <w:rFonts w:ascii="Times New Roman" w:eastAsia="Times New Roman" w:hAnsi="Times New Roman" w:cs="Times New Roman"/>
          <w:color w:val="222222"/>
          <w:sz w:val="26"/>
          <w:szCs w:val="26"/>
          <w:lang w:eastAsia="ru-RU"/>
        </w:rPr>
        <w:t>альная роль играется не всерьез и с определенным умыслом. И выясняется, что это раздвоение является единственным способом для индивида сохранить к себе уваж</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ние на фоне грандиозных исторических свершений, совершенно не имеющих в виду жизненные интересы конкретных индивидов.</w:t>
      </w:r>
      <w:r>
        <w:rPr>
          <w:rFonts w:ascii="Times New Roman" w:eastAsia="Times New Roman" w:hAnsi="Times New Roman" w:cs="Times New Roman"/>
          <w:color w:val="222222"/>
          <w:sz w:val="26"/>
          <w:szCs w:val="26"/>
          <w:lang w:eastAsia="ru-RU"/>
        </w:rPr>
        <w:t xml:space="preserve"> </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lastRenderedPageBreak/>
        <w:t>Раздвоение состоит в том, что социальную роль (начальника, подчиненного, винтика властных структур) выполняют, не принимая эту роль внутренне, подобно тому, как хороший актер не сливается с судьбой своего персонажа, и только в этом случае он по-настоящему играет.</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Обозначение ролевой дистанции означает, что винтик властной структуры о</w:t>
      </w:r>
      <w:r w:rsidRPr="0021136A">
        <w:rPr>
          <w:rFonts w:ascii="Times New Roman" w:eastAsia="Times New Roman" w:hAnsi="Times New Roman" w:cs="Times New Roman"/>
          <w:color w:val="222222"/>
          <w:sz w:val="26"/>
          <w:szCs w:val="26"/>
          <w:lang w:eastAsia="ru-RU"/>
        </w:rPr>
        <w:t>т</w:t>
      </w:r>
      <w:r w:rsidRPr="0021136A">
        <w:rPr>
          <w:rFonts w:ascii="Times New Roman" w:eastAsia="Times New Roman" w:hAnsi="Times New Roman" w:cs="Times New Roman"/>
          <w:color w:val="222222"/>
          <w:sz w:val="26"/>
          <w:szCs w:val="26"/>
          <w:lang w:eastAsia="ru-RU"/>
        </w:rPr>
        <w:t>воевывает</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i/>
          <w:iCs/>
          <w:color w:val="222222"/>
          <w:sz w:val="26"/>
          <w:szCs w:val="26"/>
          <w:lang w:eastAsia="ru-RU"/>
        </w:rPr>
        <w:t>хотя бы в своем сознании</w:t>
      </w:r>
      <w:r>
        <w:rPr>
          <w:rFonts w:ascii="Times New Roman" w:eastAsia="Times New Roman" w:hAnsi="Times New Roman" w:cs="Times New Roman"/>
          <w:color w:val="222222"/>
          <w:sz w:val="26"/>
          <w:szCs w:val="26"/>
          <w:lang w:eastAsia="ru-RU"/>
        </w:rPr>
        <w:t xml:space="preserve"> </w:t>
      </w:r>
      <w:r w:rsidRPr="0021136A">
        <w:rPr>
          <w:rFonts w:ascii="Times New Roman" w:eastAsia="Times New Roman" w:hAnsi="Times New Roman" w:cs="Times New Roman"/>
          <w:color w:val="222222"/>
          <w:sz w:val="26"/>
          <w:szCs w:val="26"/>
          <w:lang w:eastAsia="ru-RU"/>
        </w:rPr>
        <w:t>свободное пространство. Сценарий, написанный кем-то другим, сохраняется во всей полноте, сохраняются декорации и репертуар. Однако исчезает сращивание человека с тем, что он должен выполнять в качестве звена иерархической структуры.</w:t>
      </w:r>
    </w:p>
    <w:p w:rsidR="0021136A" w:rsidRDefault="0021136A" w:rsidP="0021136A">
      <w:pPr>
        <w:shd w:val="clear" w:color="auto" w:fill="FFFFFF"/>
        <w:rPr>
          <w:rFonts w:ascii="Times New Roman" w:eastAsia="Times New Roman" w:hAnsi="Times New Roman" w:cs="Times New Roman"/>
          <w:color w:val="222222"/>
          <w:sz w:val="26"/>
          <w:szCs w:val="26"/>
          <w:lang w:eastAsia="ru-RU"/>
        </w:rPr>
      </w:pPr>
      <w:proofErr w:type="gramStart"/>
      <w:r w:rsidRPr="0021136A">
        <w:rPr>
          <w:rFonts w:ascii="Times New Roman" w:eastAsia="Times New Roman" w:hAnsi="Times New Roman" w:cs="Times New Roman"/>
          <w:color w:val="222222"/>
          <w:sz w:val="26"/>
          <w:szCs w:val="26"/>
          <w:lang w:eastAsia="ru-RU"/>
        </w:rPr>
        <w:t>Описанные выше способы, уменьшающие вовлеченность индивида в работу с</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циальных механизмом, – трансформация, отстранение и манипулирование, могут осуществляться лишь в условиях сохранения человеком этой ролевой дистанции.</w:t>
      </w:r>
      <w:proofErr w:type="gramEnd"/>
      <w:r w:rsidRPr="0021136A">
        <w:rPr>
          <w:rFonts w:ascii="Times New Roman" w:eastAsia="Times New Roman" w:hAnsi="Times New Roman" w:cs="Times New Roman"/>
          <w:color w:val="222222"/>
          <w:sz w:val="26"/>
          <w:szCs w:val="26"/>
          <w:lang w:eastAsia="ru-RU"/>
        </w:rPr>
        <w:t xml:space="preserve"> Или скажем иначе, возможны лишь в отсутствии растворения человека в роли, предоста</w:t>
      </w:r>
      <w:r w:rsidRPr="0021136A">
        <w:rPr>
          <w:rFonts w:ascii="Times New Roman" w:eastAsia="Times New Roman" w:hAnsi="Times New Roman" w:cs="Times New Roman"/>
          <w:color w:val="222222"/>
          <w:sz w:val="26"/>
          <w:szCs w:val="26"/>
          <w:lang w:eastAsia="ru-RU"/>
        </w:rPr>
        <w:t>в</w:t>
      </w:r>
      <w:r w:rsidRPr="0021136A">
        <w:rPr>
          <w:rFonts w:ascii="Times New Roman" w:eastAsia="Times New Roman" w:hAnsi="Times New Roman" w:cs="Times New Roman"/>
          <w:color w:val="222222"/>
          <w:sz w:val="26"/>
          <w:szCs w:val="26"/>
          <w:lang w:eastAsia="ru-RU"/>
        </w:rPr>
        <w:t>ленной ему властной структурой.</w:t>
      </w: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Подчеркнем, что сохранение себя человеком через ролевую дистанцию можно реализовать только в одиночку, в пределах, так сказать, личного спасения. Подобно тому, как нельзя выйти из толпы всей толпой, чтобы посмотреть на нее со стороны. Это можно осуществить только в одиночку. Иначе мы снова неожиданно для самих себя окажемся внутри еще одной организационной структуры, с тем, чтобы шагать в ногу теперь уже в видах освобождения от прежней структуры. История революцио</w:t>
      </w:r>
      <w:r w:rsidRPr="0021136A">
        <w:rPr>
          <w:rFonts w:ascii="Times New Roman" w:eastAsia="Times New Roman" w:hAnsi="Times New Roman" w:cs="Times New Roman"/>
          <w:color w:val="222222"/>
          <w:sz w:val="26"/>
          <w:szCs w:val="26"/>
          <w:lang w:eastAsia="ru-RU"/>
        </w:rPr>
        <w:t>н</w:t>
      </w:r>
      <w:r w:rsidRPr="0021136A">
        <w:rPr>
          <w:rFonts w:ascii="Times New Roman" w:eastAsia="Times New Roman" w:hAnsi="Times New Roman" w:cs="Times New Roman"/>
          <w:color w:val="222222"/>
          <w:sz w:val="26"/>
          <w:szCs w:val="26"/>
          <w:lang w:eastAsia="ru-RU"/>
        </w:rPr>
        <w:t>ных движений показывает, как скоро освободители превращаются в еще более ревн</w:t>
      </w:r>
      <w:r w:rsidRPr="0021136A">
        <w:rPr>
          <w:rFonts w:ascii="Times New Roman" w:eastAsia="Times New Roman" w:hAnsi="Times New Roman" w:cs="Times New Roman"/>
          <w:color w:val="222222"/>
          <w:sz w:val="26"/>
          <w:szCs w:val="26"/>
          <w:lang w:eastAsia="ru-RU"/>
        </w:rPr>
        <w:t>о</w:t>
      </w:r>
      <w:r w:rsidRPr="0021136A">
        <w:rPr>
          <w:rFonts w:ascii="Times New Roman" w:eastAsia="Times New Roman" w:hAnsi="Times New Roman" w:cs="Times New Roman"/>
          <w:color w:val="222222"/>
          <w:sz w:val="26"/>
          <w:szCs w:val="26"/>
          <w:lang w:eastAsia="ru-RU"/>
        </w:rPr>
        <w:t>стных бюрократов по сравнению с бывшей бюрократией, в которой еще тлел огонек аристократизма и снисходительности.</w:t>
      </w:r>
      <w:r>
        <w:rPr>
          <w:rFonts w:ascii="Times New Roman" w:eastAsia="Times New Roman" w:hAnsi="Times New Roman" w:cs="Times New Roman"/>
          <w:color w:val="222222"/>
          <w:sz w:val="26"/>
          <w:szCs w:val="26"/>
          <w:lang w:eastAsia="ru-RU"/>
        </w:rPr>
        <w:t xml:space="preserve"> </w:t>
      </w:r>
    </w:p>
    <w:p w:rsidR="0021136A" w:rsidRPr="0021136A" w:rsidRDefault="0021136A" w:rsidP="0021136A">
      <w:pPr>
        <w:shd w:val="clear" w:color="auto" w:fill="FFFFFF"/>
        <w:rPr>
          <w:rFonts w:ascii="Times New Roman" w:eastAsia="Times New Roman" w:hAnsi="Times New Roman" w:cs="Times New Roman"/>
          <w:b/>
          <w:bCs/>
          <w:color w:val="222222"/>
          <w:sz w:val="26"/>
          <w:szCs w:val="26"/>
          <w:lang w:eastAsia="ru-RU"/>
        </w:rPr>
      </w:pPr>
    </w:p>
    <w:p w:rsidR="0021136A" w:rsidRPr="0021136A" w:rsidRDefault="0021136A" w:rsidP="0021136A">
      <w:pPr>
        <w:shd w:val="clear" w:color="auto" w:fill="FFFFFF"/>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b/>
          <w:bCs/>
          <w:color w:val="222222"/>
          <w:sz w:val="26"/>
          <w:szCs w:val="26"/>
          <w:lang w:eastAsia="ru-RU"/>
        </w:rPr>
        <w:t>Примечания</w:t>
      </w:r>
      <w:r>
        <w:rPr>
          <w:rFonts w:ascii="Times New Roman" w:eastAsia="Times New Roman" w:hAnsi="Times New Roman" w:cs="Times New Roman"/>
          <w:b/>
          <w:bCs/>
          <w:color w:val="222222"/>
          <w:sz w:val="26"/>
          <w:szCs w:val="26"/>
          <w:lang w:eastAsia="ru-RU"/>
        </w:rPr>
        <w:t xml:space="preserve"> </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Ср.: </w:t>
      </w:r>
      <w:proofErr w:type="spellStart"/>
      <w:r w:rsidRPr="0021136A">
        <w:rPr>
          <w:rFonts w:ascii="Times New Roman" w:eastAsia="Times New Roman" w:hAnsi="Times New Roman" w:cs="Times New Roman"/>
          <w:color w:val="222222"/>
          <w:sz w:val="26"/>
          <w:szCs w:val="26"/>
          <w:lang w:eastAsia="ru-RU"/>
        </w:rPr>
        <w:t>Еванг</w:t>
      </w:r>
      <w:proofErr w:type="spellEnd"/>
      <w:r w:rsidRPr="0021136A">
        <w:rPr>
          <w:rFonts w:ascii="Times New Roman" w:eastAsia="Times New Roman" w:hAnsi="Times New Roman" w:cs="Times New Roman"/>
          <w:color w:val="222222"/>
          <w:sz w:val="26"/>
          <w:szCs w:val="26"/>
          <w:lang w:eastAsia="ru-RU"/>
        </w:rPr>
        <w:t>. от Луки, гл. 8, ст. 30; от Марка, гл. 5, ст. 9.</w:t>
      </w:r>
      <w:r>
        <w:rPr>
          <w:rFonts w:ascii="Times New Roman" w:eastAsia="Times New Roman" w:hAnsi="Times New Roman" w:cs="Times New Roman"/>
          <w:color w:val="222222"/>
          <w:sz w:val="26"/>
          <w:szCs w:val="26"/>
          <w:lang w:eastAsia="ru-RU"/>
        </w:rPr>
        <w:t xml:space="preserve"> </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Бюрократия – от фр. </w:t>
      </w:r>
      <w:proofErr w:type="spellStart"/>
      <w:r w:rsidRPr="0021136A">
        <w:rPr>
          <w:rFonts w:ascii="Times New Roman" w:eastAsia="Times New Roman" w:hAnsi="Times New Roman" w:cs="Times New Roman"/>
          <w:color w:val="222222"/>
          <w:sz w:val="26"/>
          <w:szCs w:val="26"/>
          <w:lang w:eastAsia="ru-RU"/>
        </w:rPr>
        <w:t>bureau</w:t>
      </w:r>
      <w:proofErr w:type="spellEnd"/>
      <w:r w:rsidRPr="0021136A">
        <w:rPr>
          <w:rFonts w:ascii="Times New Roman" w:eastAsia="Times New Roman" w:hAnsi="Times New Roman" w:cs="Times New Roman"/>
          <w:color w:val="222222"/>
          <w:sz w:val="26"/>
          <w:szCs w:val="26"/>
          <w:lang w:eastAsia="ru-RU"/>
        </w:rPr>
        <w:t xml:space="preserve"> (бюро, канцелярия) и греч. </w:t>
      </w:r>
      <w:proofErr w:type="spellStart"/>
      <w:r w:rsidRPr="0021136A">
        <w:rPr>
          <w:rFonts w:ascii="Times New Roman" w:eastAsia="Times New Roman" w:hAnsi="Times New Roman" w:cs="Times New Roman"/>
          <w:color w:val="222222"/>
          <w:sz w:val="26"/>
          <w:szCs w:val="26"/>
          <w:lang w:eastAsia="ru-RU"/>
        </w:rPr>
        <w:t>kratos</w:t>
      </w:r>
      <w:proofErr w:type="spellEnd"/>
      <w:r w:rsidRPr="0021136A">
        <w:rPr>
          <w:rFonts w:ascii="Times New Roman" w:eastAsia="Times New Roman" w:hAnsi="Times New Roman" w:cs="Times New Roman"/>
          <w:color w:val="222222"/>
          <w:sz w:val="26"/>
          <w:szCs w:val="26"/>
          <w:lang w:eastAsia="ru-RU"/>
        </w:rPr>
        <w:t xml:space="preserve"> – власть.</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См.: Николаев А.А. Социология управления: учебное пособие. М.: </w:t>
      </w:r>
      <w:proofErr w:type="spellStart"/>
      <w:r w:rsidRPr="0021136A">
        <w:rPr>
          <w:rFonts w:ascii="Times New Roman" w:eastAsia="Times New Roman" w:hAnsi="Times New Roman" w:cs="Times New Roman"/>
          <w:color w:val="222222"/>
          <w:sz w:val="26"/>
          <w:szCs w:val="26"/>
          <w:lang w:eastAsia="ru-RU"/>
        </w:rPr>
        <w:t>Ал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фа-М</w:t>
      </w:r>
      <w:proofErr w:type="spellEnd"/>
      <w:r w:rsidRPr="0021136A">
        <w:rPr>
          <w:rFonts w:ascii="Times New Roman" w:eastAsia="Times New Roman" w:hAnsi="Times New Roman" w:cs="Times New Roman"/>
          <w:color w:val="222222"/>
          <w:sz w:val="26"/>
          <w:szCs w:val="26"/>
          <w:lang w:eastAsia="ru-RU"/>
        </w:rPr>
        <w:t>: ИНФРА-М, 2011, 6 глава «Социологическое понимание бюрократии».</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См. там же.</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См. там же.</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Фуко Мишель Интеллектуалы и власть: Избранные политические статьи, выступления и интервью. – М.: </w:t>
      </w:r>
      <w:proofErr w:type="spellStart"/>
      <w:r w:rsidRPr="0021136A">
        <w:rPr>
          <w:rFonts w:ascii="Times New Roman" w:eastAsia="Times New Roman" w:hAnsi="Times New Roman" w:cs="Times New Roman"/>
          <w:color w:val="222222"/>
          <w:sz w:val="26"/>
          <w:szCs w:val="26"/>
          <w:lang w:eastAsia="ru-RU"/>
        </w:rPr>
        <w:t>Праксис</w:t>
      </w:r>
      <w:proofErr w:type="spellEnd"/>
      <w:r w:rsidRPr="0021136A">
        <w:rPr>
          <w:rFonts w:ascii="Times New Roman" w:eastAsia="Times New Roman" w:hAnsi="Times New Roman" w:cs="Times New Roman"/>
          <w:color w:val="222222"/>
          <w:sz w:val="26"/>
          <w:szCs w:val="26"/>
          <w:lang w:eastAsia="ru-RU"/>
        </w:rPr>
        <w:t>, 2002. С. 76.</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Раньше естественным ограничителем производства документов была скорость печатания на пишущей машинке барышень-машинисток. Каждый документ мог быть от силы скопирован в четырех экземплярах. Теперь в эпоху ксероксов и принтеров, печатающих и размножающих любое количество документов за ничто</w:t>
      </w:r>
      <w:r w:rsidRPr="0021136A">
        <w:rPr>
          <w:rFonts w:ascii="Times New Roman" w:eastAsia="Times New Roman" w:hAnsi="Times New Roman" w:cs="Times New Roman"/>
          <w:color w:val="222222"/>
          <w:sz w:val="26"/>
          <w:szCs w:val="26"/>
          <w:lang w:eastAsia="ru-RU"/>
        </w:rPr>
        <w:t>ж</w:t>
      </w:r>
      <w:r w:rsidRPr="0021136A">
        <w:rPr>
          <w:rFonts w:ascii="Times New Roman" w:eastAsia="Times New Roman" w:hAnsi="Times New Roman" w:cs="Times New Roman"/>
          <w:color w:val="222222"/>
          <w:sz w:val="26"/>
          <w:szCs w:val="26"/>
          <w:lang w:eastAsia="ru-RU"/>
        </w:rPr>
        <w:t>ное время, исчезли естественные ограничители их производства.</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Новая философская энциклопедия: В 4 тт. М.: Мысль. Под редакцией В. С. </w:t>
      </w:r>
      <w:proofErr w:type="gramStart"/>
      <w:r w:rsidRPr="0021136A">
        <w:rPr>
          <w:rFonts w:ascii="Times New Roman" w:eastAsia="Times New Roman" w:hAnsi="Times New Roman" w:cs="Times New Roman"/>
          <w:color w:val="222222"/>
          <w:sz w:val="26"/>
          <w:szCs w:val="26"/>
          <w:lang w:eastAsia="ru-RU"/>
        </w:rPr>
        <w:t>Стёпина</w:t>
      </w:r>
      <w:proofErr w:type="gramEnd"/>
      <w:r w:rsidRPr="0021136A">
        <w:rPr>
          <w:rFonts w:ascii="Times New Roman" w:eastAsia="Times New Roman" w:hAnsi="Times New Roman" w:cs="Times New Roman"/>
          <w:color w:val="222222"/>
          <w:sz w:val="26"/>
          <w:szCs w:val="26"/>
          <w:lang w:eastAsia="ru-RU"/>
        </w:rPr>
        <w:t>. 2001. Статья «Свободное время».</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Обогащение – не в смысле </w:t>
      </w:r>
      <w:proofErr w:type="spellStart"/>
      <w:r w:rsidRPr="0021136A">
        <w:rPr>
          <w:rFonts w:ascii="Times New Roman" w:eastAsia="Times New Roman" w:hAnsi="Times New Roman" w:cs="Times New Roman"/>
          <w:color w:val="222222"/>
          <w:sz w:val="26"/>
          <w:szCs w:val="26"/>
          <w:lang w:eastAsia="ru-RU"/>
        </w:rPr>
        <w:t>зарабатывания</w:t>
      </w:r>
      <w:proofErr w:type="spellEnd"/>
      <w:r w:rsidRPr="0021136A">
        <w:rPr>
          <w:rFonts w:ascii="Times New Roman" w:eastAsia="Times New Roman" w:hAnsi="Times New Roman" w:cs="Times New Roman"/>
          <w:color w:val="222222"/>
          <w:sz w:val="26"/>
          <w:szCs w:val="26"/>
          <w:lang w:eastAsia="ru-RU"/>
        </w:rPr>
        <w:t xml:space="preserve"> разными способами все бол</w:t>
      </w:r>
      <w:r w:rsidRPr="0021136A">
        <w:rPr>
          <w:rFonts w:ascii="Times New Roman" w:eastAsia="Times New Roman" w:hAnsi="Times New Roman" w:cs="Times New Roman"/>
          <w:color w:val="222222"/>
          <w:sz w:val="26"/>
          <w:szCs w:val="26"/>
          <w:lang w:eastAsia="ru-RU"/>
        </w:rPr>
        <w:t>ь</w:t>
      </w:r>
      <w:r w:rsidRPr="0021136A">
        <w:rPr>
          <w:rFonts w:ascii="Times New Roman" w:eastAsia="Times New Roman" w:hAnsi="Times New Roman" w:cs="Times New Roman"/>
          <w:color w:val="222222"/>
          <w:sz w:val="26"/>
          <w:szCs w:val="26"/>
          <w:lang w:eastAsia="ru-RU"/>
        </w:rPr>
        <w:t>ше и больше денег.</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См.: Маркс К., Энгельс Ф., Соч. Т. 26. Ч. 3. С. 264.</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В Интернете промелькнуло сообщение, что содержание подразделения налогового управления, которое занимается сбором налогов с малого бизнеса, пр</w:t>
      </w:r>
      <w:r w:rsidRPr="0021136A">
        <w:rPr>
          <w:rFonts w:ascii="Times New Roman" w:eastAsia="Times New Roman" w:hAnsi="Times New Roman" w:cs="Times New Roman"/>
          <w:color w:val="222222"/>
          <w:sz w:val="26"/>
          <w:szCs w:val="26"/>
          <w:lang w:eastAsia="ru-RU"/>
        </w:rPr>
        <w:t>е</w:t>
      </w:r>
      <w:r w:rsidRPr="0021136A">
        <w:rPr>
          <w:rFonts w:ascii="Times New Roman" w:eastAsia="Times New Roman" w:hAnsi="Times New Roman" w:cs="Times New Roman"/>
          <w:color w:val="222222"/>
          <w:sz w:val="26"/>
          <w:szCs w:val="26"/>
          <w:lang w:eastAsia="ru-RU"/>
        </w:rPr>
        <w:t>вышает сумму налогов, собираемых с малого бизнеса.</w:t>
      </w:r>
    </w:p>
    <w:p w:rsidR="0021136A" w:rsidRPr="0021136A" w:rsidRDefault="0021136A" w:rsidP="0021136A">
      <w:pPr>
        <w:numPr>
          <w:ilvl w:val="0"/>
          <w:numId w:val="1"/>
        </w:numPr>
        <w:shd w:val="clear" w:color="auto" w:fill="FFFFFF"/>
        <w:ind w:left="0" w:firstLine="567"/>
        <w:rPr>
          <w:rFonts w:ascii="Times New Roman" w:eastAsia="Times New Roman" w:hAnsi="Times New Roman" w:cs="Times New Roman"/>
          <w:color w:val="222222"/>
          <w:sz w:val="26"/>
          <w:szCs w:val="26"/>
          <w:lang w:eastAsia="ru-RU"/>
        </w:rPr>
      </w:pPr>
      <w:r w:rsidRPr="0021136A">
        <w:rPr>
          <w:rFonts w:ascii="Times New Roman" w:eastAsia="Times New Roman" w:hAnsi="Times New Roman" w:cs="Times New Roman"/>
          <w:color w:val="222222"/>
          <w:sz w:val="26"/>
          <w:szCs w:val="26"/>
          <w:lang w:eastAsia="ru-RU"/>
        </w:rPr>
        <w:t xml:space="preserve">См.: </w:t>
      </w:r>
      <w:proofErr w:type="spellStart"/>
      <w:r w:rsidRPr="0021136A">
        <w:rPr>
          <w:rFonts w:ascii="Times New Roman" w:eastAsia="Times New Roman" w:hAnsi="Times New Roman" w:cs="Times New Roman"/>
          <w:color w:val="222222"/>
          <w:sz w:val="26"/>
          <w:szCs w:val="26"/>
          <w:lang w:eastAsia="ru-RU"/>
        </w:rPr>
        <w:t>Бергер</w:t>
      </w:r>
      <w:proofErr w:type="spellEnd"/>
      <w:r w:rsidRPr="0021136A">
        <w:rPr>
          <w:rFonts w:ascii="Times New Roman" w:eastAsia="Times New Roman" w:hAnsi="Times New Roman" w:cs="Times New Roman"/>
          <w:color w:val="222222"/>
          <w:sz w:val="26"/>
          <w:szCs w:val="26"/>
          <w:lang w:eastAsia="ru-RU"/>
        </w:rPr>
        <w:t xml:space="preserve"> П. Л. Приглашение в социологию: Гуманистическая пе</w:t>
      </w:r>
      <w:r w:rsidRPr="0021136A">
        <w:rPr>
          <w:rFonts w:ascii="Times New Roman" w:eastAsia="Times New Roman" w:hAnsi="Times New Roman" w:cs="Times New Roman"/>
          <w:color w:val="222222"/>
          <w:sz w:val="26"/>
          <w:szCs w:val="26"/>
          <w:lang w:eastAsia="ru-RU"/>
        </w:rPr>
        <w:t>р</w:t>
      </w:r>
      <w:r w:rsidRPr="0021136A">
        <w:rPr>
          <w:rFonts w:ascii="Times New Roman" w:eastAsia="Times New Roman" w:hAnsi="Times New Roman" w:cs="Times New Roman"/>
          <w:color w:val="222222"/>
          <w:sz w:val="26"/>
          <w:szCs w:val="26"/>
          <w:lang w:eastAsia="ru-RU"/>
        </w:rPr>
        <w:t>спектива. М.: Аспект Пресс, 1996.</w:t>
      </w:r>
    </w:p>
    <w:p w:rsidR="0021136A" w:rsidRPr="0021136A" w:rsidRDefault="0021136A" w:rsidP="0021136A">
      <w:pPr>
        <w:rPr>
          <w:rFonts w:ascii="Times New Roman" w:hAnsi="Times New Roman" w:cs="Times New Roman"/>
          <w:sz w:val="26"/>
          <w:szCs w:val="26"/>
        </w:rPr>
      </w:pPr>
    </w:p>
    <w:sectPr w:rsidR="0021136A" w:rsidRPr="0021136A" w:rsidSect="0021136A">
      <w:headerReference w:type="default" r:id="rId7"/>
      <w:pgSz w:w="11906" w:h="16838" w:code="9"/>
      <w:pgMar w:top="1134" w:right="1134" w:bottom="1134" w:left="1134"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4C" w:rsidRDefault="00D4234C" w:rsidP="0021136A">
      <w:r>
        <w:separator/>
      </w:r>
    </w:p>
  </w:endnote>
  <w:endnote w:type="continuationSeparator" w:id="0">
    <w:p w:rsidR="00D4234C" w:rsidRDefault="00D4234C" w:rsidP="00211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4C" w:rsidRDefault="00D4234C" w:rsidP="0021136A">
      <w:r>
        <w:separator/>
      </w:r>
    </w:p>
  </w:footnote>
  <w:footnote w:type="continuationSeparator" w:id="0">
    <w:p w:rsidR="00D4234C" w:rsidRDefault="00D4234C" w:rsidP="00211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07938"/>
      <w:docPartObj>
        <w:docPartGallery w:val="Page Numbers (Top of Page)"/>
        <w:docPartUnique/>
      </w:docPartObj>
    </w:sdtPr>
    <w:sdtContent>
      <w:p w:rsidR="0021136A" w:rsidRDefault="00272DB1" w:rsidP="0021136A">
        <w:pPr>
          <w:pStyle w:val="a9"/>
          <w:ind w:firstLine="0"/>
          <w:jc w:val="center"/>
        </w:pPr>
        <w:fldSimple w:instr=" PAGE   \* MERGEFORMAT ">
          <w:r w:rsidR="00A75563">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D1B59"/>
    <w:multiLevelType w:val="multilevel"/>
    <w:tmpl w:val="D0E8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136A"/>
    <w:rsid w:val="000346D2"/>
    <w:rsid w:val="000633FA"/>
    <w:rsid w:val="000E6DAF"/>
    <w:rsid w:val="00126F34"/>
    <w:rsid w:val="001C5443"/>
    <w:rsid w:val="0021136A"/>
    <w:rsid w:val="00272DB1"/>
    <w:rsid w:val="002906B3"/>
    <w:rsid w:val="00314CF8"/>
    <w:rsid w:val="00361181"/>
    <w:rsid w:val="003F1F5D"/>
    <w:rsid w:val="004024BC"/>
    <w:rsid w:val="00420BAF"/>
    <w:rsid w:val="00457C29"/>
    <w:rsid w:val="004D4E17"/>
    <w:rsid w:val="004F5849"/>
    <w:rsid w:val="00514966"/>
    <w:rsid w:val="005907E1"/>
    <w:rsid w:val="00683F07"/>
    <w:rsid w:val="00685066"/>
    <w:rsid w:val="00696A20"/>
    <w:rsid w:val="006D632D"/>
    <w:rsid w:val="007E4EC2"/>
    <w:rsid w:val="00801E4B"/>
    <w:rsid w:val="00857580"/>
    <w:rsid w:val="008E4720"/>
    <w:rsid w:val="00907B95"/>
    <w:rsid w:val="00923978"/>
    <w:rsid w:val="00931985"/>
    <w:rsid w:val="0095145B"/>
    <w:rsid w:val="009B2C0C"/>
    <w:rsid w:val="00A169B6"/>
    <w:rsid w:val="00A25D18"/>
    <w:rsid w:val="00A30482"/>
    <w:rsid w:val="00A75563"/>
    <w:rsid w:val="00AD1232"/>
    <w:rsid w:val="00AF40DE"/>
    <w:rsid w:val="00BD0AAE"/>
    <w:rsid w:val="00BD7D2C"/>
    <w:rsid w:val="00C13D2F"/>
    <w:rsid w:val="00C45CE7"/>
    <w:rsid w:val="00CA1303"/>
    <w:rsid w:val="00CC018F"/>
    <w:rsid w:val="00CE3646"/>
    <w:rsid w:val="00D4234C"/>
    <w:rsid w:val="00D43A6C"/>
    <w:rsid w:val="00DD61DC"/>
    <w:rsid w:val="00E57F8A"/>
    <w:rsid w:val="00E83F6D"/>
    <w:rsid w:val="00EC5D33"/>
    <w:rsid w:val="00F14224"/>
    <w:rsid w:val="00F514F2"/>
    <w:rsid w:val="00F8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y">
    <w:name w:val="gray"/>
    <w:basedOn w:val="a0"/>
    <w:rsid w:val="0021136A"/>
  </w:style>
  <w:style w:type="character" w:styleId="a3">
    <w:name w:val="Hyperlink"/>
    <w:basedOn w:val="a0"/>
    <w:uiPriority w:val="99"/>
    <w:semiHidden/>
    <w:unhideWhenUsed/>
    <w:rsid w:val="0021136A"/>
    <w:rPr>
      <w:color w:val="0000FF"/>
      <w:u w:val="single"/>
    </w:rPr>
  </w:style>
  <w:style w:type="paragraph" w:styleId="a4">
    <w:name w:val="Normal (Web)"/>
    <w:basedOn w:val="a"/>
    <w:uiPriority w:val="99"/>
    <w:semiHidden/>
    <w:unhideWhenUsed/>
    <w:rsid w:val="0021136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36A"/>
  </w:style>
  <w:style w:type="character" w:styleId="a5">
    <w:name w:val="Emphasis"/>
    <w:basedOn w:val="a0"/>
    <w:uiPriority w:val="20"/>
    <w:qFormat/>
    <w:rsid w:val="0021136A"/>
    <w:rPr>
      <w:i/>
      <w:iCs/>
    </w:rPr>
  </w:style>
  <w:style w:type="character" w:styleId="a6">
    <w:name w:val="Strong"/>
    <w:basedOn w:val="a0"/>
    <w:uiPriority w:val="22"/>
    <w:qFormat/>
    <w:rsid w:val="0021136A"/>
    <w:rPr>
      <w:b/>
      <w:bCs/>
    </w:rPr>
  </w:style>
  <w:style w:type="paragraph" w:styleId="a7">
    <w:name w:val="Balloon Text"/>
    <w:basedOn w:val="a"/>
    <w:link w:val="a8"/>
    <w:uiPriority w:val="99"/>
    <w:semiHidden/>
    <w:unhideWhenUsed/>
    <w:rsid w:val="0021136A"/>
    <w:rPr>
      <w:rFonts w:ascii="Tahoma" w:hAnsi="Tahoma" w:cs="Tahoma"/>
      <w:sz w:val="16"/>
      <w:szCs w:val="16"/>
    </w:rPr>
  </w:style>
  <w:style w:type="character" w:customStyle="1" w:styleId="a8">
    <w:name w:val="Текст выноски Знак"/>
    <w:basedOn w:val="a0"/>
    <w:link w:val="a7"/>
    <w:uiPriority w:val="99"/>
    <w:semiHidden/>
    <w:rsid w:val="0021136A"/>
    <w:rPr>
      <w:rFonts w:ascii="Tahoma" w:hAnsi="Tahoma" w:cs="Tahoma"/>
      <w:sz w:val="16"/>
      <w:szCs w:val="16"/>
    </w:rPr>
  </w:style>
  <w:style w:type="paragraph" w:styleId="a9">
    <w:name w:val="header"/>
    <w:basedOn w:val="a"/>
    <w:link w:val="aa"/>
    <w:uiPriority w:val="99"/>
    <w:unhideWhenUsed/>
    <w:rsid w:val="0021136A"/>
    <w:pPr>
      <w:tabs>
        <w:tab w:val="center" w:pos="4677"/>
        <w:tab w:val="right" w:pos="9355"/>
      </w:tabs>
    </w:pPr>
  </w:style>
  <w:style w:type="character" w:customStyle="1" w:styleId="aa">
    <w:name w:val="Верхний колонтитул Знак"/>
    <w:basedOn w:val="a0"/>
    <w:link w:val="a9"/>
    <w:uiPriority w:val="99"/>
    <w:rsid w:val="0021136A"/>
  </w:style>
  <w:style w:type="paragraph" w:styleId="ab">
    <w:name w:val="footer"/>
    <w:basedOn w:val="a"/>
    <w:link w:val="ac"/>
    <w:uiPriority w:val="99"/>
    <w:semiHidden/>
    <w:unhideWhenUsed/>
    <w:rsid w:val="0021136A"/>
    <w:pPr>
      <w:tabs>
        <w:tab w:val="center" w:pos="4677"/>
        <w:tab w:val="right" w:pos="9355"/>
      </w:tabs>
    </w:pPr>
  </w:style>
  <w:style w:type="character" w:customStyle="1" w:styleId="ac">
    <w:name w:val="Нижний колонтитул Знак"/>
    <w:basedOn w:val="a0"/>
    <w:link w:val="ab"/>
    <w:uiPriority w:val="99"/>
    <w:semiHidden/>
    <w:rsid w:val="0021136A"/>
  </w:style>
</w:styles>
</file>

<file path=word/webSettings.xml><?xml version="1.0" encoding="utf-8"?>
<w:webSettings xmlns:r="http://schemas.openxmlformats.org/officeDocument/2006/relationships" xmlns:w="http://schemas.openxmlformats.org/wordprocessingml/2006/main">
  <w:divs>
    <w:div w:id="977416059">
      <w:bodyDiv w:val="1"/>
      <w:marLeft w:val="0"/>
      <w:marRight w:val="0"/>
      <w:marTop w:val="0"/>
      <w:marBottom w:val="0"/>
      <w:divBdr>
        <w:top w:val="none" w:sz="0" w:space="0" w:color="auto"/>
        <w:left w:val="none" w:sz="0" w:space="0" w:color="auto"/>
        <w:bottom w:val="none" w:sz="0" w:space="0" w:color="auto"/>
        <w:right w:val="none" w:sz="0" w:space="0" w:color="auto"/>
      </w:divBdr>
      <w:divsChild>
        <w:div w:id="1743746928">
          <w:marLeft w:val="0"/>
          <w:marRight w:val="0"/>
          <w:marTop w:val="0"/>
          <w:marBottom w:val="150"/>
          <w:divBdr>
            <w:top w:val="none" w:sz="0" w:space="0" w:color="auto"/>
            <w:left w:val="none" w:sz="0" w:space="0" w:color="auto"/>
            <w:bottom w:val="none" w:sz="0" w:space="0" w:color="auto"/>
            <w:right w:val="none" w:sz="0" w:space="0" w:color="auto"/>
          </w:divBdr>
        </w:div>
        <w:div w:id="1844126759">
          <w:marLeft w:val="0"/>
          <w:marRight w:val="0"/>
          <w:marTop w:val="0"/>
          <w:marBottom w:val="0"/>
          <w:divBdr>
            <w:top w:val="none" w:sz="0" w:space="0" w:color="auto"/>
            <w:left w:val="none" w:sz="0" w:space="0" w:color="auto"/>
            <w:bottom w:val="none" w:sz="0" w:space="0" w:color="auto"/>
            <w:right w:val="none" w:sz="0" w:space="0" w:color="auto"/>
          </w:divBdr>
          <w:divsChild>
            <w:div w:id="497842547">
              <w:marLeft w:val="0"/>
              <w:marRight w:val="0"/>
              <w:marTop w:val="0"/>
              <w:marBottom w:val="0"/>
              <w:divBdr>
                <w:top w:val="none" w:sz="0" w:space="0" w:color="auto"/>
                <w:left w:val="none" w:sz="0" w:space="0" w:color="auto"/>
                <w:bottom w:val="none" w:sz="0" w:space="0" w:color="auto"/>
                <w:right w:val="none" w:sz="0" w:space="0" w:color="auto"/>
              </w:divBdr>
            </w:div>
          </w:divsChild>
        </w:div>
        <w:div w:id="233321089">
          <w:marLeft w:val="0"/>
          <w:marRight w:val="0"/>
          <w:marTop w:val="0"/>
          <w:marBottom w:val="0"/>
          <w:divBdr>
            <w:top w:val="none" w:sz="0" w:space="0" w:color="auto"/>
            <w:left w:val="none" w:sz="0" w:space="0" w:color="auto"/>
            <w:bottom w:val="none" w:sz="0" w:space="0" w:color="auto"/>
            <w:right w:val="none" w:sz="0" w:space="0" w:color="auto"/>
          </w:divBdr>
        </w:div>
        <w:div w:id="454982837">
          <w:marLeft w:val="0"/>
          <w:marRight w:val="0"/>
          <w:marTop w:val="0"/>
          <w:marBottom w:val="0"/>
          <w:divBdr>
            <w:top w:val="none" w:sz="0" w:space="0" w:color="auto"/>
            <w:left w:val="none" w:sz="0" w:space="0" w:color="auto"/>
            <w:bottom w:val="none" w:sz="0" w:space="0" w:color="auto"/>
            <w:right w:val="none" w:sz="0" w:space="0" w:color="auto"/>
          </w:divBdr>
        </w:div>
        <w:div w:id="1424297412">
          <w:marLeft w:val="0"/>
          <w:marRight w:val="0"/>
          <w:marTop w:val="0"/>
          <w:marBottom w:val="0"/>
          <w:divBdr>
            <w:top w:val="none" w:sz="0" w:space="0" w:color="auto"/>
            <w:left w:val="none" w:sz="0" w:space="0" w:color="auto"/>
            <w:bottom w:val="none" w:sz="0" w:space="0" w:color="auto"/>
            <w:right w:val="none" w:sz="0" w:space="0" w:color="auto"/>
          </w:divBdr>
        </w:div>
        <w:div w:id="615213539">
          <w:marLeft w:val="0"/>
          <w:marRight w:val="0"/>
          <w:marTop w:val="0"/>
          <w:marBottom w:val="0"/>
          <w:divBdr>
            <w:top w:val="none" w:sz="0" w:space="0" w:color="auto"/>
            <w:left w:val="none" w:sz="0" w:space="0" w:color="auto"/>
            <w:bottom w:val="none" w:sz="0" w:space="0" w:color="auto"/>
            <w:right w:val="none" w:sz="0" w:space="0" w:color="auto"/>
          </w:divBdr>
        </w:div>
        <w:div w:id="1408456193">
          <w:marLeft w:val="0"/>
          <w:marRight w:val="0"/>
          <w:marTop w:val="0"/>
          <w:marBottom w:val="0"/>
          <w:divBdr>
            <w:top w:val="none" w:sz="0" w:space="0" w:color="auto"/>
            <w:left w:val="none" w:sz="0" w:space="0" w:color="auto"/>
            <w:bottom w:val="none" w:sz="0" w:space="0" w:color="auto"/>
            <w:right w:val="none" w:sz="0" w:space="0" w:color="auto"/>
          </w:divBdr>
        </w:div>
        <w:div w:id="1097092363">
          <w:marLeft w:val="0"/>
          <w:marRight w:val="0"/>
          <w:marTop w:val="105"/>
          <w:marBottom w:val="0"/>
          <w:divBdr>
            <w:top w:val="none" w:sz="0" w:space="0" w:color="auto"/>
            <w:left w:val="none" w:sz="0" w:space="0" w:color="auto"/>
            <w:bottom w:val="none" w:sz="0" w:space="0" w:color="auto"/>
            <w:right w:val="none" w:sz="0" w:space="0" w:color="auto"/>
          </w:divBdr>
        </w:div>
      </w:divsChild>
    </w:div>
    <w:div w:id="1375929351">
      <w:bodyDiv w:val="1"/>
      <w:marLeft w:val="0"/>
      <w:marRight w:val="0"/>
      <w:marTop w:val="0"/>
      <w:marBottom w:val="0"/>
      <w:divBdr>
        <w:top w:val="none" w:sz="0" w:space="0" w:color="auto"/>
        <w:left w:val="none" w:sz="0" w:space="0" w:color="auto"/>
        <w:bottom w:val="none" w:sz="0" w:space="0" w:color="auto"/>
        <w:right w:val="none" w:sz="0" w:space="0" w:color="auto"/>
      </w:divBdr>
    </w:div>
    <w:div w:id="1854949110">
      <w:bodyDiv w:val="1"/>
      <w:marLeft w:val="0"/>
      <w:marRight w:val="0"/>
      <w:marTop w:val="0"/>
      <w:marBottom w:val="0"/>
      <w:divBdr>
        <w:top w:val="none" w:sz="0" w:space="0" w:color="auto"/>
        <w:left w:val="none" w:sz="0" w:space="0" w:color="auto"/>
        <w:bottom w:val="none" w:sz="0" w:space="0" w:color="auto"/>
        <w:right w:val="none" w:sz="0" w:space="0" w:color="auto"/>
      </w:divBdr>
      <w:divsChild>
        <w:div w:id="1533760079">
          <w:marLeft w:val="0"/>
          <w:marRight w:val="0"/>
          <w:marTop w:val="0"/>
          <w:marBottom w:val="150"/>
          <w:divBdr>
            <w:top w:val="none" w:sz="0" w:space="0" w:color="auto"/>
            <w:left w:val="none" w:sz="0" w:space="0" w:color="auto"/>
            <w:bottom w:val="none" w:sz="0" w:space="0" w:color="auto"/>
            <w:right w:val="none" w:sz="0" w:space="0" w:color="auto"/>
          </w:divBdr>
        </w:div>
        <w:div w:id="1695106110">
          <w:marLeft w:val="0"/>
          <w:marRight w:val="0"/>
          <w:marTop w:val="0"/>
          <w:marBottom w:val="0"/>
          <w:divBdr>
            <w:top w:val="none" w:sz="0" w:space="0" w:color="auto"/>
            <w:left w:val="none" w:sz="0" w:space="0" w:color="auto"/>
            <w:bottom w:val="none" w:sz="0" w:space="0" w:color="auto"/>
            <w:right w:val="none" w:sz="0" w:space="0" w:color="auto"/>
          </w:divBdr>
          <w:divsChild>
            <w:div w:id="835876328">
              <w:marLeft w:val="0"/>
              <w:marRight w:val="0"/>
              <w:marTop w:val="0"/>
              <w:marBottom w:val="0"/>
              <w:divBdr>
                <w:top w:val="none" w:sz="0" w:space="0" w:color="auto"/>
                <w:left w:val="none" w:sz="0" w:space="0" w:color="auto"/>
                <w:bottom w:val="none" w:sz="0" w:space="0" w:color="auto"/>
                <w:right w:val="none" w:sz="0" w:space="0" w:color="auto"/>
              </w:divBdr>
            </w:div>
          </w:divsChild>
        </w:div>
        <w:div w:id="347685513">
          <w:marLeft w:val="0"/>
          <w:marRight w:val="0"/>
          <w:marTop w:val="0"/>
          <w:marBottom w:val="0"/>
          <w:divBdr>
            <w:top w:val="none" w:sz="0" w:space="0" w:color="auto"/>
            <w:left w:val="none" w:sz="0" w:space="0" w:color="auto"/>
            <w:bottom w:val="none" w:sz="0" w:space="0" w:color="auto"/>
            <w:right w:val="none" w:sz="0" w:space="0" w:color="auto"/>
          </w:divBdr>
        </w:div>
        <w:div w:id="658536450">
          <w:marLeft w:val="0"/>
          <w:marRight w:val="0"/>
          <w:marTop w:val="0"/>
          <w:marBottom w:val="0"/>
          <w:divBdr>
            <w:top w:val="none" w:sz="0" w:space="0" w:color="auto"/>
            <w:left w:val="none" w:sz="0" w:space="0" w:color="auto"/>
            <w:bottom w:val="none" w:sz="0" w:space="0" w:color="auto"/>
            <w:right w:val="none" w:sz="0" w:space="0" w:color="auto"/>
          </w:divBdr>
        </w:div>
        <w:div w:id="400908311">
          <w:marLeft w:val="0"/>
          <w:marRight w:val="0"/>
          <w:marTop w:val="0"/>
          <w:marBottom w:val="0"/>
          <w:divBdr>
            <w:top w:val="none" w:sz="0" w:space="0" w:color="auto"/>
            <w:left w:val="none" w:sz="0" w:space="0" w:color="auto"/>
            <w:bottom w:val="none" w:sz="0" w:space="0" w:color="auto"/>
            <w:right w:val="none" w:sz="0" w:space="0" w:color="auto"/>
          </w:divBdr>
        </w:div>
        <w:div w:id="58014984">
          <w:marLeft w:val="0"/>
          <w:marRight w:val="0"/>
          <w:marTop w:val="0"/>
          <w:marBottom w:val="0"/>
          <w:divBdr>
            <w:top w:val="none" w:sz="0" w:space="0" w:color="auto"/>
            <w:left w:val="none" w:sz="0" w:space="0" w:color="auto"/>
            <w:bottom w:val="none" w:sz="0" w:space="0" w:color="auto"/>
            <w:right w:val="none" w:sz="0" w:space="0" w:color="auto"/>
          </w:divBdr>
        </w:div>
        <w:div w:id="94642935">
          <w:marLeft w:val="0"/>
          <w:marRight w:val="0"/>
          <w:marTop w:val="0"/>
          <w:marBottom w:val="0"/>
          <w:divBdr>
            <w:top w:val="none" w:sz="0" w:space="0" w:color="auto"/>
            <w:left w:val="none" w:sz="0" w:space="0" w:color="auto"/>
            <w:bottom w:val="none" w:sz="0" w:space="0" w:color="auto"/>
            <w:right w:val="none" w:sz="0" w:space="0" w:color="auto"/>
          </w:divBdr>
        </w:div>
        <w:div w:id="79715074">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5992</Words>
  <Characters>34155</Characters>
  <Application>Microsoft Office Word</Application>
  <DocSecurity>0</DocSecurity>
  <Lines>284</Lines>
  <Paragraphs>80</Paragraphs>
  <ScaleCrop>false</ScaleCrop>
  <Company/>
  <LinksUpToDate>false</LinksUpToDate>
  <CharactersWithSpaces>40067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2016-04-25T06:09:00Z</dcterms:created>
  <dcterms:modified xsi:type="dcterms:W3CDTF">2016-04-25T06:18:00Z</dcterms:modified>
</cp:coreProperties>
</file>